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B2E" w:rsidRDefault="00216C05">
      <w:pPr>
        <w:pStyle w:val="Default"/>
      </w:pPr>
      <w:r>
        <w:rPr>
          <w:noProof/>
          <w:lang w:bidi="ar-SA"/>
        </w:rPr>
        <w:drawing>
          <wp:anchor distT="0" distB="0" distL="114300" distR="114300" simplePos="0" relativeHeight="251658240" behindDoc="0" locked="0" layoutInCell="1" allowOverlap="1">
            <wp:simplePos x="0" y="0"/>
            <wp:positionH relativeFrom="margin">
              <wp:posOffset>-476250</wp:posOffset>
            </wp:positionH>
            <wp:positionV relativeFrom="margin">
              <wp:posOffset>123190</wp:posOffset>
            </wp:positionV>
            <wp:extent cx="676275" cy="695325"/>
            <wp:effectExtent l="0" t="0" r="9525" b="9525"/>
            <wp:wrapSquare wrapText="bothSides"/>
            <wp:docPr id="3" name="Picture 1" descr="C:\Users\User\AppData\Local\Microsoft\Windows\Temporary Internet Files\Content.IE5\JSORX12R\MC90002788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IE5\JSORX12R\MC900027880[1].wm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695325"/>
                    </a:xfrm>
                    <a:prstGeom prst="rect">
                      <a:avLst/>
                    </a:prstGeom>
                    <a:noFill/>
                    <a:ln>
                      <a:noFill/>
                    </a:ln>
                  </pic:spPr>
                </pic:pic>
              </a:graphicData>
            </a:graphic>
            <wp14:sizeRelH relativeFrom="page">
              <wp14:pctWidth>0</wp14:pctWidth>
            </wp14:sizeRelH>
            <wp14:sizeRelV relativeFrom="margin">
              <wp14:pctHeight>0</wp14:pctHeight>
            </wp14:sizeRelV>
          </wp:anchor>
        </w:drawing>
      </w:r>
    </w:p>
    <w:p w:rsidR="0021249D" w:rsidRDefault="0021249D" w:rsidP="0021249D">
      <w:pPr>
        <w:pStyle w:val="Default"/>
        <w:jc w:val="center"/>
        <w:rPr>
          <w:rFonts w:ascii="Times New Roman" w:cs="Times New Roman"/>
          <w:b/>
          <w:color w:val="000080"/>
          <w:sz w:val="32"/>
          <w:szCs w:val="24"/>
        </w:rPr>
      </w:pPr>
    </w:p>
    <w:p w:rsidR="003361E8" w:rsidRPr="00385439" w:rsidRDefault="00591B69" w:rsidP="00385439">
      <w:pPr>
        <w:pStyle w:val="Default"/>
        <w:jc w:val="center"/>
        <w:rPr>
          <w:rFonts w:ascii="Times New Roman" w:cs="Times New Roman"/>
          <w:b/>
          <w:color w:val="000080"/>
          <w:sz w:val="32"/>
          <w:szCs w:val="24"/>
        </w:rPr>
      </w:pPr>
      <w:r>
        <w:rPr>
          <w:rFonts w:ascii="Times New Roman" w:cs="Times New Roman"/>
          <w:b/>
          <w:color w:val="000080"/>
          <w:sz w:val="32"/>
          <w:szCs w:val="24"/>
        </w:rPr>
        <w:t>Minutes</w:t>
      </w:r>
      <w:r w:rsidR="00385439">
        <w:rPr>
          <w:rFonts w:ascii="Times New Roman" w:cs="Times New Roman"/>
          <w:b/>
          <w:color w:val="000080"/>
          <w:sz w:val="32"/>
          <w:szCs w:val="24"/>
        </w:rPr>
        <w:t xml:space="preserve"> of a</w:t>
      </w:r>
      <w:r w:rsidR="00B6151B">
        <w:rPr>
          <w:rFonts w:ascii="Times New Roman" w:cs="Times New Roman"/>
          <w:b/>
          <w:color w:val="000080"/>
          <w:sz w:val="32"/>
          <w:szCs w:val="24"/>
        </w:rPr>
        <w:t xml:space="preserve"> </w:t>
      </w:r>
      <w:r w:rsidR="003361E8">
        <w:rPr>
          <w:rFonts w:ascii="Times New Roman" w:cs="Times New Roman"/>
          <w:b/>
          <w:color w:val="000080"/>
          <w:sz w:val="32"/>
          <w:szCs w:val="24"/>
        </w:rPr>
        <w:t>Me</w:t>
      </w:r>
      <w:r w:rsidR="00385439">
        <w:rPr>
          <w:rFonts w:ascii="Times New Roman" w:cs="Times New Roman"/>
          <w:b/>
          <w:color w:val="000080"/>
          <w:sz w:val="32"/>
          <w:szCs w:val="24"/>
        </w:rPr>
        <w:t>eting of Harling Parish Council</w:t>
      </w:r>
    </w:p>
    <w:p w:rsidR="008F42E4" w:rsidRDefault="00385439" w:rsidP="0021249D">
      <w:pPr>
        <w:pStyle w:val="WW-Default"/>
        <w:jc w:val="center"/>
        <w:rPr>
          <w:rFonts w:ascii="Times New Roman" w:cs="Times New Roman"/>
          <w:b/>
          <w:color w:val="000080"/>
          <w:sz w:val="32"/>
          <w:szCs w:val="24"/>
        </w:rPr>
      </w:pPr>
      <w:r>
        <w:rPr>
          <w:rFonts w:ascii="Times New Roman" w:cs="Times New Roman"/>
          <w:b/>
          <w:color w:val="000080"/>
          <w:sz w:val="32"/>
          <w:szCs w:val="24"/>
        </w:rPr>
        <w:t>Held in</w:t>
      </w:r>
      <w:r w:rsidR="003C3488">
        <w:rPr>
          <w:rFonts w:ascii="Times New Roman" w:cs="Times New Roman"/>
          <w:b/>
          <w:color w:val="000080"/>
          <w:sz w:val="32"/>
          <w:szCs w:val="24"/>
        </w:rPr>
        <w:t xml:space="preserve"> Harling Old School Hall</w:t>
      </w:r>
    </w:p>
    <w:p w:rsidR="003361E8" w:rsidRPr="00333B84" w:rsidRDefault="008F42E4" w:rsidP="0021249D">
      <w:pPr>
        <w:pStyle w:val="WW-Default"/>
        <w:jc w:val="center"/>
        <w:rPr>
          <w:rFonts w:ascii="Times New Roman" w:cs="Times New Roman"/>
          <w:b/>
          <w:color w:val="000080"/>
          <w:sz w:val="32"/>
          <w:szCs w:val="24"/>
        </w:rPr>
      </w:pPr>
      <w:r>
        <w:rPr>
          <w:rFonts w:ascii="Times New Roman" w:cs="Times New Roman"/>
          <w:b/>
          <w:color w:val="000080"/>
          <w:sz w:val="32"/>
          <w:szCs w:val="24"/>
        </w:rPr>
        <w:t xml:space="preserve"> </w:t>
      </w:r>
      <w:r w:rsidR="00DB18D2">
        <w:rPr>
          <w:rFonts w:ascii="Times New Roman" w:cs="Times New Roman"/>
          <w:b/>
          <w:color w:val="000080"/>
          <w:sz w:val="32"/>
          <w:szCs w:val="24"/>
        </w:rPr>
        <w:t>On</w:t>
      </w:r>
      <w:r w:rsidR="00BC0E2D">
        <w:rPr>
          <w:rFonts w:ascii="Times New Roman" w:cs="Times New Roman"/>
          <w:b/>
          <w:color w:val="000080"/>
          <w:sz w:val="32"/>
          <w:szCs w:val="24"/>
        </w:rPr>
        <w:t xml:space="preserve"> Tuesday 23</w:t>
      </w:r>
      <w:r w:rsidR="00BC0E2D" w:rsidRPr="00BC0E2D">
        <w:rPr>
          <w:rFonts w:ascii="Times New Roman" w:cs="Times New Roman"/>
          <w:b/>
          <w:color w:val="000080"/>
          <w:sz w:val="32"/>
          <w:szCs w:val="24"/>
          <w:vertAlign w:val="superscript"/>
        </w:rPr>
        <w:t>rd</w:t>
      </w:r>
      <w:r w:rsidR="00B071D6">
        <w:rPr>
          <w:rFonts w:ascii="Times New Roman" w:cs="Times New Roman"/>
          <w:b/>
          <w:color w:val="000080"/>
          <w:sz w:val="32"/>
          <w:szCs w:val="24"/>
        </w:rPr>
        <w:t xml:space="preserve"> September </w:t>
      </w:r>
      <w:r w:rsidR="00952E72">
        <w:rPr>
          <w:rFonts w:ascii="Times New Roman" w:cs="Times New Roman"/>
          <w:b/>
          <w:color w:val="000080"/>
          <w:sz w:val="32"/>
          <w:szCs w:val="24"/>
        </w:rPr>
        <w:t>2025</w:t>
      </w:r>
    </w:p>
    <w:p w:rsidR="003361E8" w:rsidRDefault="003361E8" w:rsidP="00BC0E2D">
      <w:pPr>
        <w:pStyle w:val="WW-Default"/>
        <w:ind w:left="284" w:hanging="284"/>
        <w:rPr>
          <w:rFonts w:cs="Times New Roman"/>
          <w:szCs w:val="24"/>
        </w:rPr>
      </w:pPr>
      <w:bookmarkStart w:id="0" w:name="_GoBack"/>
      <w:bookmarkEnd w:id="0"/>
      <w:r>
        <w:rPr>
          <w:rFonts w:ascii="Times New Roman" w:cs="Times New Roman"/>
          <w:b/>
          <w:sz w:val="24"/>
          <w:szCs w:val="24"/>
          <w:u w:val="single"/>
        </w:rPr>
        <w:t>PRESENT</w:t>
      </w:r>
    </w:p>
    <w:p w:rsidR="00952E72" w:rsidRDefault="00EB71C5" w:rsidP="002679C5">
      <w:pPr>
        <w:pStyle w:val="WW-Default"/>
        <w:spacing w:after="120" w:line="100" w:lineRule="atLeast"/>
        <w:rPr>
          <w:rFonts w:ascii="Times New Roman" w:cs="Times New Roman"/>
          <w:sz w:val="24"/>
          <w:szCs w:val="24"/>
        </w:rPr>
      </w:pPr>
      <w:r>
        <w:rPr>
          <w:rFonts w:ascii="Times New Roman" w:cs="Times New Roman"/>
          <w:sz w:val="24"/>
          <w:szCs w:val="24"/>
        </w:rPr>
        <w:t>Cllr P Edge (Chairman)</w:t>
      </w:r>
      <w:r w:rsidR="00B22E9D">
        <w:rPr>
          <w:rFonts w:ascii="Times New Roman" w:cs="Times New Roman"/>
          <w:sz w:val="24"/>
          <w:szCs w:val="24"/>
        </w:rPr>
        <w:tab/>
      </w:r>
      <w:r w:rsidR="00285629">
        <w:rPr>
          <w:rFonts w:ascii="Times New Roman" w:cs="Times New Roman"/>
          <w:sz w:val="24"/>
          <w:szCs w:val="24"/>
        </w:rPr>
        <w:t>Cllr A Hayward</w:t>
      </w:r>
      <w:r w:rsidR="00B22E9D">
        <w:rPr>
          <w:rFonts w:ascii="Times New Roman" w:cs="Times New Roman"/>
          <w:sz w:val="24"/>
          <w:szCs w:val="24"/>
        </w:rPr>
        <w:tab/>
      </w:r>
    </w:p>
    <w:p w:rsidR="00CE6815" w:rsidRDefault="004279E7" w:rsidP="002679C5">
      <w:pPr>
        <w:pStyle w:val="WW-Default"/>
        <w:spacing w:after="120" w:line="100" w:lineRule="atLeast"/>
        <w:rPr>
          <w:rFonts w:ascii="Times New Roman" w:cs="Times New Roman"/>
          <w:sz w:val="24"/>
          <w:szCs w:val="24"/>
        </w:rPr>
      </w:pPr>
      <w:r>
        <w:rPr>
          <w:rFonts w:ascii="Times New Roman" w:cs="Times New Roman"/>
          <w:sz w:val="24"/>
          <w:szCs w:val="24"/>
        </w:rPr>
        <w:t>Cllr H Mackenzie</w:t>
      </w:r>
      <w:r w:rsidR="00285629">
        <w:rPr>
          <w:rFonts w:ascii="Times New Roman" w:cs="Times New Roman"/>
          <w:sz w:val="24"/>
          <w:szCs w:val="24"/>
        </w:rPr>
        <w:tab/>
      </w:r>
      <w:r w:rsidR="00285629">
        <w:rPr>
          <w:rFonts w:ascii="Times New Roman" w:cs="Times New Roman"/>
          <w:sz w:val="24"/>
          <w:szCs w:val="24"/>
        </w:rPr>
        <w:tab/>
        <w:t>Cllr K Rayner</w:t>
      </w:r>
    </w:p>
    <w:p w:rsidR="003C3488" w:rsidRDefault="004279E7" w:rsidP="002679C5">
      <w:pPr>
        <w:pStyle w:val="WW-Default"/>
        <w:spacing w:after="120" w:line="100" w:lineRule="atLeast"/>
        <w:rPr>
          <w:rFonts w:ascii="Times New Roman" w:cs="Times New Roman"/>
          <w:sz w:val="24"/>
          <w:szCs w:val="24"/>
        </w:rPr>
      </w:pPr>
      <w:r>
        <w:rPr>
          <w:rFonts w:ascii="Times New Roman" w:cs="Times New Roman"/>
          <w:sz w:val="24"/>
          <w:szCs w:val="24"/>
        </w:rPr>
        <w:t>Cllr J Denniss</w:t>
      </w:r>
      <w:r w:rsidR="00581E33">
        <w:rPr>
          <w:rFonts w:ascii="Times New Roman" w:cs="Times New Roman"/>
          <w:sz w:val="24"/>
          <w:szCs w:val="24"/>
        </w:rPr>
        <w:tab/>
      </w:r>
      <w:r w:rsidR="00285629">
        <w:rPr>
          <w:rFonts w:ascii="Times New Roman" w:cs="Times New Roman"/>
          <w:sz w:val="24"/>
          <w:szCs w:val="24"/>
        </w:rPr>
        <w:tab/>
      </w:r>
      <w:r w:rsidR="00285629">
        <w:rPr>
          <w:rFonts w:ascii="Times New Roman" w:cs="Times New Roman"/>
          <w:sz w:val="24"/>
          <w:szCs w:val="24"/>
        </w:rPr>
        <w:tab/>
        <w:t>Cllr B Copping</w:t>
      </w:r>
      <w:r w:rsidR="00581E33">
        <w:rPr>
          <w:rFonts w:ascii="Times New Roman" w:cs="Times New Roman"/>
          <w:sz w:val="24"/>
          <w:szCs w:val="24"/>
        </w:rPr>
        <w:tab/>
      </w:r>
    </w:p>
    <w:p w:rsidR="00952E72" w:rsidRDefault="00B14270" w:rsidP="002679C5">
      <w:pPr>
        <w:pStyle w:val="WW-Default"/>
        <w:spacing w:after="120" w:line="100" w:lineRule="atLeast"/>
        <w:rPr>
          <w:rFonts w:ascii="Times New Roman" w:cs="Times New Roman"/>
          <w:sz w:val="24"/>
          <w:szCs w:val="24"/>
        </w:rPr>
      </w:pPr>
      <w:r>
        <w:rPr>
          <w:rFonts w:ascii="Times New Roman" w:cs="Times New Roman"/>
          <w:sz w:val="24"/>
          <w:szCs w:val="24"/>
        </w:rPr>
        <w:t>Cllr Mould</w:t>
      </w:r>
      <w:r w:rsidR="000B3A0A">
        <w:rPr>
          <w:rFonts w:ascii="Times New Roman" w:cs="Times New Roman"/>
          <w:sz w:val="24"/>
          <w:szCs w:val="24"/>
        </w:rPr>
        <w:tab/>
      </w:r>
      <w:r w:rsidR="000B3A0A">
        <w:rPr>
          <w:rFonts w:ascii="Times New Roman" w:cs="Times New Roman"/>
          <w:sz w:val="24"/>
          <w:szCs w:val="24"/>
        </w:rPr>
        <w:tab/>
      </w:r>
      <w:r w:rsidR="00285629">
        <w:rPr>
          <w:rFonts w:ascii="Times New Roman" w:cs="Times New Roman"/>
          <w:sz w:val="24"/>
          <w:szCs w:val="24"/>
        </w:rPr>
        <w:tab/>
        <w:t>Cllr W Nunn</w:t>
      </w:r>
      <w:r w:rsidR="000B3A0A">
        <w:rPr>
          <w:rFonts w:ascii="Times New Roman" w:cs="Times New Roman"/>
          <w:sz w:val="24"/>
          <w:szCs w:val="24"/>
        </w:rPr>
        <w:tab/>
      </w:r>
      <w:r w:rsidR="000B3A0A">
        <w:rPr>
          <w:rFonts w:ascii="Times New Roman" w:cs="Times New Roman"/>
          <w:sz w:val="24"/>
          <w:szCs w:val="24"/>
        </w:rPr>
        <w:tab/>
      </w:r>
    </w:p>
    <w:p w:rsidR="00BC0E2D" w:rsidRDefault="000B3A0A" w:rsidP="002679C5">
      <w:pPr>
        <w:pStyle w:val="WW-Default"/>
        <w:spacing w:after="120" w:line="100" w:lineRule="atLeast"/>
        <w:rPr>
          <w:rFonts w:ascii="Times New Roman" w:cs="Times New Roman"/>
          <w:sz w:val="24"/>
          <w:szCs w:val="24"/>
        </w:rPr>
      </w:pPr>
      <w:r>
        <w:rPr>
          <w:rFonts w:ascii="Times New Roman" w:cs="Times New Roman"/>
          <w:sz w:val="24"/>
          <w:szCs w:val="24"/>
        </w:rPr>
        <w:t>Cllr Jubb</w:t>
      </w:r>
      <w:r w:rsidR="000E0C6B">
        <w:rPr>
          <w:rFonts w:ascii="Times New Roman" w:cs="Times New Roman"/>
          <w:sz w:val="24"/>
          <w:szCs w:val="24"/>
        </w:rPr>
        <w:tab/>
      </w:r>
      <w:r w:rsidR="00BC0E2D">
        <w:rPr>
          <w:rFonts w:ascii="Times New Roman" w:cs="Times New Roman"/>
          <w:sz w:val="24"/>
          <w:szCs w:val="24"/>
        </w:rPr>
        <w:tab/>
      </w:r>
      <w:r w:rsidR="00BC0E2D">
        <w:rPr>
          <w:rFonts w:ascii="Times New Roman" w:cs="Times New Roman"/>
          <w:sz w:val="24"/>
          <w:szCs w:val="24"/>
        </w:rPr>
        <w:tab/>
        <w:t>Cllr J Jacobs</w:t>
      </w:r>
    </w:p>
    <w:p w:rsidR="000E0C6B" w:rsidRDefault="00BC0E2D" w:rsidP="002679C5">
      <w:pPr>
        <w:pStyle w:val="WW-Default"/>
        <w:spacing w:after="120" w:line="100" w:lineRule="atLeast"/>
        <w:rPr>
          <w:rFonts w:ascii="Times New Roman" w:cs="Times New Roman"/>
          <w:sz w:val="24"/>
          <w:szCs w:val="24"/>
        </w:rPr>
      </w:pPr>
      <w:r>
        <w:rPr>
          <w:rFonts w:ascii="Times New Roman" w:cs="Times New Roman"/>
          <w:sz w:val="24"/>
          <w:szCs w:val="24"/>
        </w:rPr>
        <w:t>Cllr S Blades</w:t>
      </w:r>
      <w:r w:rsidR="000E0C6B">
        <w:rPr>
          <w:rFonts w:ascii="Times New Roman" w:cs="Times New Roman"/>
          <w:sz w:val="24"/>
          <w:szCs w:val="24"/>
        </w:rPr>
        <w:tab/>
      </w:r>
      <w:r w:rsidR="000E0C6B">
        <w:rPr>
          <w:rFonts w:ascii="Times New Roman" w:cs="Times New Roman"/>
          <w:sz w:val="24"/>
          <w:szCs w:val="24"/>
        </w:rPr>
        <w:tab/>
      </w:r>
      <w:r w:rsidR="000E0C6B">
        <w:rPr>
          <w:rFonts w:ascii="Times New Roman" w:cs="Times New Roman"/>
          <w:sz w:val="24"/>
          <w:szCs w:val="24"/>
        </w:rPr>
        <w:tab/>
      </w:r>
      <w:r w:rsidR="000E0C6B">
        <w:rPr>
          <w:rFonts w:ascii="Times New Roman" w:cs="Times New Roman"/>
          <w:sz w:val="24"/>
          <w:szCs w:val="24"/>
        </w:rPr>
        <w:tab/>
      </w:r>
    </w:p>
    <w:p w:rsidR="000B3A0A" w:rsidRDefault="00CE2E1F" w:rsidP="008F42E4">
      <w:pPr>
        <w:pStyle w:val="WW-Default"/>
        <w:spacing w:after="120" w:line="100" w:lineRule="atLeast"/>
        <w:rPr>
          <w:rFonts w:ascii="Times New Roman" w:cs="Times New Roman"/>
          <w:sz w:val="24"/>
          <w:szCs w:val="24"/>
        </w:rPr>
      </w:pPr>
      <w:r>
        <w:rPr>
          <w:rFonts w:ascii="Times New Roman" w:cs="Times New Roman"/>
          <w:sz w:val="24"/>
          <w:szCs w:val="24"/>
        </w:rPr>
        <w:t>Mrs K Filby (Clerk)</w:t>
      </w:r>
      <w:r w:rsidR="00544DBF">
        <w:rPr>
          <w:rFonts w:ascii="Times New Roman" w:cs="Times New Roman"/>
          <w:sz w:val="24"/>
          <w:szCs w:val="24"/>
        </w:rPr>
        <w:tab/>
      </w:r>
    </w:p>
    <w:p w:rsidR="00285629" w:rsidRDefault="00BC0E2D" w:rsidP="00285629">
      <w:pPr>
        <w:pStyle w:val="WW-Default"/>
        <w:spacing w:after="120" w:line="100" w:lineRule="atLeast"/>
        <w:rPr>
          <w:rFonts w:ascii="Times New Roman" w:cs="Times New Roman"/>
          <w:sz w:val="24"/>
          <w:szCs w:val="24"/>
        </w:rPr>
      </w:pPr>
      <w:r>
        <w:rPr>
          <w:rFonts w:ascii="Times New Roman" w:cs="Times New Roman"/>
          <w:sz w:val="24"/>
          <w:szCs w:val="24"/>
        </w:rPr>
        <w:t xml:space="preserve">Two </w:t>
      </w:r>
      <w:r w:rsidR="000B3A0A">
        <w:rPr>
          <w:rFonts w:ascii="Times New Roman" w:cs="Times New Roman"/>
          <w:sz w:val="24"/>
          <w:szCs w:val="24"/>
        </w:rPr>
        <w:t>members of the public were present</w:t>
      </w:r>
      <w:r w:rsidR="00FE1A71">
        <w:rPr>
          <w:rFonts w:ascii="Times New Roman" w:cs="Times New Roman"/>
          <w:sz w:val="24"/>
          <w:szCs w:val="24"/>
        </w:rPr>
        <w:tab/>
      </w:r>
      <w:r w:rsidR="00FE1A71">
        <w:rPr>
          <w:rFonts w:ascii="Times New Roman" w:cs="Times New Roman"/>
          <w:sz w:val="24"/>
          <w:szCs w:val="24"/>
        </w:rPr>
        <w:tab/>
      </w:r>
      <w:r w:rsidR="00544DBF">
        <w:rPr>
          <w:rFonts w:ascii="Times New Roman" w:cs="Times New Roman"/>
          <w:sz w:val="24"/>
          <w:szCs w:val="24"/>
        </w:rPr>
        <w:tab/>
      </w:r>
      <w:r w:rsidR="00544DBF">
        <w:rPr>
          <w:rFonts w:ascii="Times New Roman" w:cs="Times New Roman"/>
          <w:sz w:val="24"/>
          <w:szCs w:val="24"/>
        </w:rPr>
        <w:tab/>
      </w:r>
    </w:p>
    <w:p w:rsidR="003361E8" w:rsidRDefault="00D46410" w:rsidP="00285629">
      <w:pPr>
        <w:pStyle w:val="WW-Default"/>
        <w:spacing w:after="120" w:line="100" w:lineRule="atLeast"/>
        <w:rPr>
          <w:rFonts w:ascii="Times New Roman"/>
          <w:b/>
          <w:sz w:val="24"/>
          <w:szCs w:val="24"/>
        </w:rPr>
      </w:pPr>
      <w:r>
        <w:rPr>
          <w:rFonts w:ascii="Times New Roman"/>
          <w:b/>
        </w:rPr>
        <w:t xml:space="preserve">1. </w:t>
      </w:r>
      <w:r w:rsidR="003361E8" w:rsidRPr="00032B9C">
        <w:rPr>
          <w:rFonts w:ascii="Times New Roman"/>
          <w:b/>
          <w:sz w:val="24"/>
          <w:szCs w:val="24"/>
        </w:rPr>
        <w:t>APOLOGIES</w:t>
      </w:r>
      <w:r w:rsidR="00BF1D4B" w:rsidRPr="00032B9C">
        <w:rPr>
          <w:rFonts w:ascii="Times New Roman"/>
          <w:b/>
          <w:sz w:val="24"/>
          <w:szCs w:val="24"/>
        </w:rPr>
        <w:t xml:space="preserve"> WERE RECEIVED </w:t>
      </w:r>
      <w:r w:rsidR="0012593E" w:rsidRPr="00032B9C">
        <w:rPr>
          <w:rFonts w:ascii="Times New Roman"/>
          <w:b/>
          <w:sz w:val="24"/>
          <w:szCs w:val="24"/>
        </w:rPr>
        <w:t>AND ACCEPTED</w:t>
      </w:r>
    </w:p>
    <w:p w:rsidR="00993C78" w:rsidRPr="00993C78" w:rsidRDefault="00993C78" w:rsidP="00993C78">
      <w:pPr>
        <w:pStyle w:val="WW-Default"/>
        <w:spacing w:after="120" w:line="100" w:lineRule="atLeast"/>
        <w:ind w:left="426" w:hanging="426"/>
        <w:rPr>
          <w:rFonts w:ascii="Times New Roman" w:cs="Times New Roman"/>
          <w:sz w:val="24"/>
          <w:szCs w:val="24"/>
        </w:rPr>
      </w:pPr>
      <w:r>
        <w:rPr>
          <w:rFonts w:ascii="Times New Roman"/>
          <w:b/>
          <w:sz w:val="24"/>
          <w:szCs w:val="24"/>
        </w:rPr>
        <w:t xml:space="preserve">   </w:t>
      </w:r>
      <w:r>
        <w:rPr>
          <w:rFonts w:ascii="Times New Roman"/>
          <w:sz w:val="24"/>
          <w:szCs w:val="24"/>
        </w:rPr>
        <w:t xml:space="preserve">Cllr </w:t>
      </w:r>
      <w:r w:rsidR="00BC0E2D">
        <w:rPr>
          <w:rFonts w:ascii="Times New Roman"/>
          <w:sz w:val="24"/>
          <w:szCs w:val="24"/>
        </w:rPr>
        <w:t>Denham &amp; Cllr S Askew</w:t>
      </w:r>
    </w:p>
    <w:p w:rsidR="00DB18D2" w:rsidRPr="00D46410" w:rsidRDefault="00DB18D2" w:rsidP="00D46410">
      <w:pPr>
        <w:spacing w:after="120" w:line="100" w:lineRule="atLeast"/>
        <w:ind w:left="284"/>
      </w:pPr>
    </w:p>
    <w:p w:rsidR="003A555D" w:rsidRDefault="00D46410" w:rsidP="00FE1A71">
      <w:pPr>
        <w:pStyle w:val="WW-Default"/>
        <w:spacing w:after="0"/>
        <w:ind w:left="284" w:hanging="284"/>
        <w:rPr>
          <w:rFonts w:ascii="Times New Roman" w:cs="Times New Roman"/>
          <w:b/>
          <w:sz w:val="24"/>
          <w:szCs w:val="24"/>
        </w:rPr>
      </w:pPr>
      <w:r>
        <w:rPr>
          <w:rFonts w:ascii="Times New Roman"/>
          <w:b/>
          <w:sz w:val="24"/>
          <w:szCs w:val="24"/>
        </w:rPr>
        <w:t xml:space="preserve">2. </w:t>
      </w:r>
      <w:r w:rsidR="00435C34" w:rsidRPr="00435C34">
        <w:rPr>
          <w:rFonts w:ascii="Times New Roman"/>
          <w:b/>
          <w:sz w:val="24"/>
          <w:szCs w:val="24"/>
        </w:rPr>
        <w:t>MATTERS ARISING FROM THE</w:t>
      </w:r>
      <w:r w:rsidR="00435C34">
        <w:rPr>
          <w:rFonts w:ascii="Times New Roman"/>
          <w:b/>
        </w:rPr>
        <w:t xml:space="preserve"> </w:t>
      </w:r>
      <w:r w:rsidR="00EF48F2">
        <w:rPr>
          <w:rFonts w:ascii="Times New Roman" w:cs="Times New Roman"/>
          <w:b/>
          <w:sz w:val="24"/>
          <w:szCs w:val="24"/>
        </w:rPr>
        <w:t>MI</w:t>
      </w:r>
      <w:r w:rsidR="002E6429">
        <w:rPr>
          <w:rFonts w:ascii="Times New Roman" w:cs="Times New Roman"/>
          <w:b/>
          <w:sz w:val="24"/>
          <w:szCs w:val="24"/>
        </w:rPr>
        <w:t>NUTES OF THE MEETING</w:t>
      </w:r>
      <w:r w:rsidR="00BC0E2D">
        <w:rPr>
          <w:rFonts w:ascii="Times New Roman" w:cs="Times New Roman"/>
          <w:b/>
          <w:sz w:val="24"/>
          <w:szCs w:val="24"/>
        </w:rPr>
        <w:t xml:space="preserve"> HELD 29</w:t>
      </w:r>
      <w:r w:rsidR="00BC0E2D" w:rsidRPr="00BC0E2D">
        <w:rPr>
          <w:rFonts w:ascii="Times New Roman" w:cs="Times New Roman"/>
          <w:b/>
          <w:sz w:val="24"/>
          <w:szCs w:val="24"/>
          <w:vertAlign w:val="superscript"/>
        </w:rPr>
        <w:t>th</w:t>
      </w:r>
      <w:r w:rsidR="00BC0E2D">
        <w:rPr>
          <w:rFonts w:ascii="Times New Roman" w:cs="Times New Roman"/>
          <w:b/>
          <w:sz w:val="24"/>
          <w:szCs w:val="24"/>
        </w:rPr>
        <w:t xml:space="preserve"> July and 26</w:t>
      </w:r>
      <w:r w:rsidR="00BC0E2D" w:rsidRPr="00BC0E2D">
        <w:rPr>
          <w:rFonts w:ascii="Times New Roman" w:cs="Times New Roman"/>
          <w:b/>
          <w:sz w:val="24"/>
          <w:szCs w:val="24"/>
          <w:vertAlign w:val="superscript"/>
        </w:rPr>
        <w:t>th</w:t>
      </w:r>
      <w:r w:rsidR="00BC0E2D">
        <w:rPr>
          <w:rFonts w:ascii="Times New Roman" w:cs="Times New Roman"/>
          <w:b/>
          <w:sz w:val="24"/>
          <w:szCs w:val="24"/>
        </w:rPr>
        <w:t xml:space="preserve"> August </w:t>
      </w:r>
      <w:r w:rsidR="00952E72">
        <w:rPr>
          <w:rFonts w:ascii="Times New Roman" w:cs="Times New Roman"/>
          <w:b/>
          <w:sz w:val="24"/>
          <w:szCs w:val="24"/>
        </w:rPr>
        <w:t>2025</w:t>
      </w:r>
    </w:p>
    <w:p w:rsidR="00952E72" w:rsidRPr="00BC0E2D" w:rsidRDefault="00BC0E2D" w:rsidP="00FE1A71">
      <w:pPr>
        <w:pStyle w:val="WW-Default"/>
        <w:spacing w:after="0"/>
        <w:ind w:left="284" w:hanging="284"/>
        <w:rPr>
          <w:rFonts w:ascii="Times New Roman" w:cs="Times New Roman"/>
          <w:sz w:val="24"/>
          <w:szCs w:val="24"/>
        </w:rPr>
      </w:pPr>
      <w:r>
        <w:rPr>
          <w:rFonts w:ascii="Times New Roman"/>
          <w:b/>
          <w:sz w:val="24"/>
          <w:szCs w:val="24"/>
        </w:rPr>
        <w:tab/>
      </w:r>
      <w:r w:rsidRPr="00BC0E2D">
        <w:rPr>
          <w:rFonts w:ascii="Times New Roman"/>
          <w:sz w:val="24"/>
          <w:szCs w:val="24"/>
        </w:rPr>
        <w:t>None raised</w:t>
      </w:r>
    </w:p>
    <w:p w:rsidR="00264BAE" w:rsidRPr="00DB18D2" w:rsidRDefault="00E573D8" w:rsidP="005676A2">
      <w:pPr>
        <w:pStyle w:val="WW-Default"/>
        <w:spacing w:after="0"/>
        <w:ind w:left="284" w:hanging="284"/>
        <w:rPr>
          <w:rFonts w:ascii="Times New Roman" w:cs="Times New Roman"/>
          <w:sz w:val="24"/>
          <w:szCs w:val="24"/>
        </w:rPr>
      </w:pPr>
      <w:r>
        <w:rPr>
          <w:rFonts w:ascii="Times New Roman"/>
          <w:b/>
          <w:sz w:val="24"/>
          <w:szCs w:val="24"/>
        </w:rPr>
        <w:tab/>
      </w:r>
    </w:p>
    <w:p w:rsidR="00BC0E2D" w:rsidRDefault="00D46410" w:rsidP="00BC0E2D">
      <w:pPr>
        <w:pStyle w:val="WW-Default"/>
        <w:spacing w:after="0" w:line="240" w:lineRule="auto"/>
        <w:ind w:left="284" w:hanging="284"/>
        <w:rPr>
          <w:rFonts w:ascii="Times New Roman"/>
          <w:b/>
          <w:sz w:val="24"/>
          <w:szCs w:val="24"/>
        </w:rPr>
      </w:pPr>
      <w:r>
        <w:rPr>
          <w:rFonts w:ascii="Times New Roman"/>
          <w:b/>
        </w:rPr>
        <w:t xml:space="preserve">3. </w:t>
      </w:r>
      <w:r w:rsidR="00435C34" w:rsidRPr="00032B9C">
        <w:rPr>
          <w:rFonts w:ascii="Times New Roman"/>
          <w:b/>
          <w:sz w:val="24"/>
          <w:szCs w:val="24"/>
        </w:rPr>
        <w:t xml:space="preserve">MINUTES SIGNED AS A TRUE AND CORRECT RECORD </w:t>
      </w:r>
      <w:r w:rsidR="00F362AA" w:rsidRPr="00032B9C">
        <w:rPr>
          <w:rFonts w:ascii="Times New Roman"/>
          <w:b/>
          <w:sz w:val="24"/>
          <w:szCs w:val="24"/>
        </w:rPr>
        <w:t xml:space="preserve">BY THE </w:t>
      </w:r>
      <w:r w:rsidR="003C3488">
        <w:rPr>
          <w:rFonts w:ascii="Times New Roman"/>
          <w:b/>
          <w:sz w:val="24"/>
          <w:szCs w:val="24"/>
        </w:rPr>
        <w:t xml:space="preserve">  </w:t>
      </w:r>
      <w:r w:rsidR="00F362AA" w:rsidRPr="00032B9C">
        <w:rPr>
          <w:rFonts w:ascii="Times New Roman"/>
          <w:b/>
          <w:sz w:val="24"/>
          <w:szCs w:val="24"/>
        </w:rPr>
        <w:t>CHAIRMAN</w:t>
      </w:r>
    </w:p>
    <w:p w:rsidR="00BC0E2D" w:rsidRDefault="00BC0E2D" w:rsidP="00BC0E2D">
      <w:pPr>
        <w:pStyle w:val="WW-Default"/>
        <w:spacing w:after="0" w:line="240" w:lineRule="auto"/>
        <w:ind w:left="284" w:hanging="284"/>
        <w:rPr>
          <w:rFonts w:ascii="Times New Roman"/>
          <w:sz w:val="24"/>
          <w:szCs w:val="24"/>
        </w:rPr>
      </w:pPr>
      <w:r>
        <w:rPr>
          <w:rFonts w:ascii="Times New Roman"/>
          <w:b/>
        </w:rPr>
        <w:tab/>
      </w:r>
      <w:r>
        <w:rPr>
          <w:rFonts w:ascii="Times New Roman"/>
          <w:sz w:val="24"/>
          <w:szCs w:val="24"/>
        </w:rPr>
        <w:t>Minutes 26/08 Item 13d – the word ‘not’ was omitted.  Minutes amended and signed by Clerk and Chair.</w:t>
      </w:r>
    </w:p>
    <w:p w:rsidR="00BC0E2D" w:rsidRPr="00DB18D2" w:rsidRDefault="00BC0E2D" w:rsidP="00BC0E2D">
      <w:pPr>
        <w:pStyle w:val="WW-Default"/>
        <w:spacing w:after="0" w:line="240" w:lineRule="auto"/>
        <w:ind w:left="284" w:hanging="284"/>
        <w:rPr>
          <w:rFonts w:ascii="Times New Roman"/>
          <w:b/>
          <w:sz w:val="24"/>
          <w:szCs w:val="24"/>
        </w:rPr>
      </w:pPr>
    </w:p>
    <w:p w:rsidR="008F51C6" w:rsidRDefault="00DB18D2" w:rsidP="00D46410">
      <w:pPr>
        <w:pStyle w:val="WW-Default"/>
        <w:spacing w:after="0"/>
        <w:rPr>
          <w:rFonts w:ascii="Times New Roman"/>
          <w:b/>
          <w:sz w:val="24"/>
          <w:szCs w:val="24"/>
          <w:lang w:eastAsia="zh-CN"/>
        </w:rPr>
      </w:pPr>
      <w:r>
        <w:rPr>
          <w:rFonts w:ascii="Times New Roman"/>
          <w:b/>
          <w:sz w:val="24"/>
          <w:szCs w:val="24"/>
          <w:lang w:eastAsia="zh-CN"/>
        </w:rPr>
        <w:t>4</w:t>
      </w:r>
      <w:r w:rsidR="00D46410">
        <w:rPr>
          <w:rFonts w:ascii="Times New Roman"/>
          <w:b/>
          <w:sz w:val="24"/>
          <w:szCs w:val="24"/>
          <w:lang w:eastAsia="zh-CN"/>
        </w:rPr>
        <w:t xml:space="preserve">. </w:t>
      </w:r>
      <w:r w:rsidR="00B22E9D">
        <w:rPr>
          <w:rFonts w:ascii="Times New Roman"/>
          <w:b/>
          <w:sz w:val="24"/>
          <w:szCs w:val="24"/>
          <w:lang w:eastAsia="zh-CN"/>
        </w:rPr>
        <w:t>PUBLIC FORUM</w:t>
      </w:r>
    </w:p>
    <w:p w:rsidR="00693053" w:rsidRDefault="00BC0E2D" w:rsidP="00BC0E2D">
      <w:pPr>
        <w:pStyle w:val="WW-Default"/>
        <w:spacing w:after="0"/>
        <w:ind w:left="284"/>
        <w:rPr>
          <w:rFonts w:ascii="Times New Roman"/>
          <w:sz w:val="24"/>
          <w:szCs w:val="24"/>
          <w:lang w:eastAsia="zh-CN"/>
        </w:rPr>
      </w:pPr>
      <w:r>
        <w:rPr>
          <w:rFonts w:ascii="Times New Roman"/>
          <w:sz w:val="24"/>
          <w:szCs w:val="24"/>
          <w:lang w:eastAsia="zh-CN"/>
        </w:rPr>
        <w:t xml:space="preserve">a. A resident raised the subject of the Council purchasing the Grigsons Woodland area from Breckland Council, suggested the Council speak with the District Council. </w:t>
      </w:r>
    </w:p>
    <w:p w:rsidR="00A25FAD" w:rsidRDefault="00BC0E2D" w:rsidP="00A25FAD">
      <w:pPr>
        <w:pStyle w:val="WW-Default"/>
        <w:spacing w:after="0"/>
        <w:ind w:left="284"/>
        <w:jc w:val="both"/>
        <w:rPr>
          <w:rFonts w:ascii="Times New Roman"/>
          <w:sz w:val="24"/>
          <w:szCs w:val="24"/>
          <w:lang w:eastAsia="zh-CN"/>
        </w:rPr>
      </w:pPr>
      <w:r>
        <w:rPr>
          <w:rFonts w:ascii="Times New Roman"/>
          <w:sz w:val="24"/>
          <w:szCs w:val="24"/>
          <w:lang w:eastAsia="zh-CN"/>
        </w:rPr>
        <w:t xml:space="preserve">b. A resident has produced a leaflet for circulation to inform </w:t>
      </w:r>
      <w:r w:rsidR="00A25FAD">
        <w:rPr>
          <w:rFonts w:ascii="Times New Roman"/>
          <w:sz w:val="24"/>
          <w:szCs w:val="24"/>
          <w:lang w:eastAsia="zh-CN"/>
        </w:rPr>
        <w:t>residents</w:t>
      </w:r>
      <w:r>
        <w:rPr>
          <w:rFonts w:ascii="Times New Roman"/>
          <w:sz w:val="24"/>
          <w:szCs w:val="24"/>
          <w:lang w:eastAsia="zh-CN"/>
        </w:rPr>
        <w:t xml:space="preserve"> of the land put forward to Breckland Council as part of their review of the local plan.  The Parish Council have no issue with the leaflet being </w:t>
      </w:r>
      <w:r w:rsidR="003665D0">
        <w:rPr>
          <w:rFonts w:ascii="Times New Roman"/>
          <w:sz w:val="24"/>
          <w:szCs w:val="24"/>
          <w:lang w:eastAsia="zh-CN"/>
        </w:rPr>
        <w:t>circulated</w:t>
      </w:r>
      <w:r>
        <w:rPr>
          <w:rFonts w:ascii="Times New Roman"/>
          <w:sz w:val="24"/>
          <w:szCs w:val="24"/>
          <w:lang w:eastAsia="zh-CN"/>
        </w:rPr>
        <w:t xml:space="preserve"> but wanted it to be made clear in the text</w:t>
      </w:r>
      <w:r w:rsidR="0034102F">
        <w:rPr>
          <w:rFonts w:ascii="Times New Roman"/>
          <w:sz w:val="24"/>
          <w:szCs w:val="24"/>
          <w:lang w:eastAsia="zh-CN"/>
        </w:rPr>
        <w:t xml:space="preserve"> that this was NOT published by the Council.</w:t>
      </w:r>
      <w:r w:rsidR="00A25FAD">
        <w:rPr>
          <w:rFonts w:ascii="Times New Roman"/>
          <w:sz w:val="24"/>
          <w:szCs w:val="24"/>
          <w:lang w:eastAsia="zh-CN"/>
        </w:rPr>
        <w:t xml:space="preserve"> </w:t>
      </w:r>
    </w:p>
    <w:p w:rsidR="00BC0E2D" w:rsidRDefault="00A25FAD" w:rsidP="00A25FAD">
      <w:pPr>
        <w:pStyle w:val="WW-Default"/>
        <w:spacing w:after="0"/>
        <w:ind w:left="284"/>
        <w:jc w:val="right"/>
        <w:rPr>
          <w:rFonts w:ascii="Times New Roman"/>
          <w:sz w:val="24"/>
          <w:szCs w:val="24"/>
          <w:lang w:eastAsia="zh-CN"/>
        </w:rPr>
      </w:pPr>
      <w:r w:rsidRPr="00A25FAD">
        <w:rPr>
          <w:rFonts w:ascii="Times New Roman"/>
          <w:sz w:val="16"/>
          <w:szCs w:val="16"/>
          <w:lang w:eastAsia="zh-CN"/>
        </w:rPr>
        <w:t>25/25</w:t>
      </w:r>
    </w:p>
    <w:p w:rsidR="00BC0E2D" w:rsidRDefault="00BC0E2D" w:rsidP="00BC0E2D">
      <w:pPr>
        <w:pStyle w:val="WW-Default"/>
        <w:spacing w:after="0"/>
        <w:ind w:left="284"/>
        <w:rPr>
          <w:rFonts w:ascii="Times New Roman"/>
          <w:sz w:val="24"/>
          <w:szCs w:val="24"/>
          <w:lang w:eastAsia="zh-CN"/>
        </w:rPr>
      </w:pPr>
    </w:p>
    <w:p w:rsidR="00BC0E2D" w:rsidRDefault="00BC0E2D" w:rsidP="00BC0E2D">
      <w:pPr>
        <w:pStyle w:val="WW-Default"/>
        <w:spacing w:after="0"/>
        <w:ind w:left="284"/>
        <w:rPr>
          <w:rFonts w:ascii="Times New Roman"/>
          <w:sz w:val="24"/>
          <w:szCs w:val="24"/>
          <w:lang w:eastAsia="zh-CN"/>
        </w:rPr>
      </w:pPr>
    </w:p>
    <w:p w:rsidR="00BC0E2D" w:rsidRPr="00285629" w:rsidRDefault="00BC0E2D" w:rsidP="00BC0E2D">
      <w:pPr>
        <w:pStyle w:val="WW-Default"/>
        <w:spacing w:after="0"/>
        <w:ind w:left="284"/>
        <w:rPr>
          <w:rFonts w:ascii="Times New Roman"/>
          <w:sz w:val="24"/>
          <w:szCs w:val="24"/>
          <w:lang w:eastAsia="zh-CN"/>
        </w:rPr>
      </w:pPr>
    </w:p>
    <w:p w:rsidR="003A555D" w:rsidRPr="00E573D8" w:rsidRDefault="0073294E" w:rsidP="00DB18D2">
      <w:pPr>
        <w:pStyle w:val="WW-Default"/>
        <w:spacing w:after="0"/>
        <w:rPr>
          <w:rFonts w:ascii="Times New Roman"/>
          <w:sz w:val="16"/>
          <w:szCs w:val="16"/>
          <w:lang w:eastAsia="zh-CN"/>
        </w:rPr>
      </w:pPr>
      <w:r>
        <w:rPr>
          <w:rFonts w:ascii="Times New Roman"/>
          <w:sz w:val="24"/>
          <w:szCs w:val="24"/>
          <w:lang w:eastAsia="zh-CN"/>
        </w:rPr>
        <w:tab/>
      </w:r>
      <w:r>
        <w:rPr>
          <w:rFonts w:ascii="Times New Roman"/>
          <w:sz w:val="24"/>
          <w:szCs w:val="24"/>
          <w:lang w:eastAsia="zh-CN"/>
        </w:rPr>
        <w:tab/>
      </w:r>
      <w:r>
        <w:rPr>
          <w:rFonts w:ascii="Times New Roman"/>
          <w:sz w:val="24"/>
          <w:szCs w:val="24"/>
          <w:lang w:eastAsia="zh-CN"/>
        </w:rPr>
        <w:tab/>
      </w:r>
      <w:r>
        <w:rPr>
          <w:rFonts w:ascii="Times New Roman"/>
          <w:sz w:val="24"/>
          <w:szCs w:val="24"/>
          <w:lang w:eastAsia="zh-CN"/>
        </w:rPr>
        <w:tab/>
      </w:r>
      <w:r>
        <w:rPr>
          <w:rFonts w:ascii="Times New Roman"/>
          <w:sz w:val="24"/>
          <w:szCs w:val="24"/>
          <w:lang w:eastAsia="zh-CN"/>
        </w:rPr>
        <w:tab/>
      </w:r>
      <w:r>
        <w:rPr>
          <w:rFonts w:ascii="Times New Roman"/>
          <w:sz w:val="24"/>
          <w:szCs w:val="24"/>
          <w:lang w:eastAsia="zh-CN"/>
        </w:rPr>
        <w:tab/>
      </w:r>
      <w:r>
        <w:rPr>
          <w:rFonts w:ascii="Times New Roman"/>
          <w:sz w:val="24"/>
          <w:szCs w:val="24"/>
          <w:lang w:eastAsia="zh-CN"/>
        </w:rPr>
        <w:tab/>
      </w:r>
      <w:r>
        <w:rPr>
          <w:rFonts w:ascii="Times New Roman"/>
          <w:sz w:val="24"/>
          <w:szCs w:val="24"/>
          <w:lang w:eastAsia="zh-CN"/>
        </w:rPr>
        <w:tab/>
      </w:r>
      <w:r>
        <w:rPr>
          <w:rFonts w:ascii="Times New Roman"/>
          <w:sz w:val="24"/>
          <w:szCs w:val="24"/>
          <w:lang w:eastAsia="zh-CN"/>
        </w:rPr>
        <w:tab/>
      </w:r>
      <w:r>
        <w:rPr>
          <w:rFonts w:ascii="Times New Roman"/>
          <w:sz w:val="24"/>
          <w:szCs w:val="24"/>
          <w:lang w:eastAsia="zh-CN"/>
        </w:rPr>
        <w:tab/>
      </w:r>
      <w:r>
        <w:rPr>
          <w:rFonts w:ascii="Times New Roman"/>
          <w:sz w:val="24"/>
          <w:szCs w:val="24"/>
          <w:lang w:eastAsia="zh-CN"/>
        </w:rPr>
        <w:tab/>
      </w:r>
      <w:r>
        <w:rPr>
          <w:rFonts w:ascii="Times New Roman"/>
          <w:sz w:val="24"/>
          <w:szCs w:val="24"/>
          <w:lang w:eastAsia="zh-CN"/>
        </w:rPr>
        <w:tab/>
      </w:r>
    </w:p>
    <w:p w:rsidR="00BF1D4B" w:rsidRDefault="001073C3" w:rsidP="00285629">
      <w:pPr>
        <w:pStyle w:val="WW-Default"/>
        <w:tabs>
          <w:tab w:val="left" w:pos="426"/>
        </w:tabs>
        <w:spacing w:after="0"/>
        <w:ind w:left="-142" w:hanging="720"/>
        <w:rPr>
          <w:rFonts w:ascii="Times New Roman" w:cs="Times New Roman"/>
          <w:b/>
          <w:sz w:val="24"/>
          <w:szCs w:val="24"/>
        </w:rPr>
      </w:pPr>
      <w:r>
        <w:rPr>
          <w:rFonts w:ascii="Times New Roman" w:cs="Times New Roman"/>
          <w:b/>
          <w:sz w:val="24"/>
          <w:szCs w:val="24"/>
        </w:rPr>
        <w:tab/>
      </w:r>
      <w:r w:rsidR="00DB18D2">
        <w:rPr>
          <w:rFonts w:ascii="Times New Roman" w:cs="Times New Roman"/>
          <w:b/>
          <w:sz w:val="24"/>
          <w:szCs w:val="24"/>
        </w:rPr>
        <w:t>5</w:t>
      </w:r>
      <w:r w:rsidR="00D46410">
        <w:rPr>
          <w:rFonts w:ascii="Times New Roman" w:cs="Times New Roman"/>
          <w:b/>
          <w:sz w:val="24"/>
          <w:szCs w:val="24"/>
        </w:rPr>
        <w:t xml:space="preserve">. </w:t>
      </w:r>
      <w:r w:rsidR="008F51C6">
        <w:rPr>
          <w:rFonts w:ascii="Times New Roman" w:cs="Times New Roman"/>
          <w:b/>
          <w:sz w:val="24"/>
          <w:szCs w:val="24"/>
        </w:rPr>
        <w:t xml:space="preserve">DECLARATION BY COUNCILLORS </w:t>
      </w:r>
      <w:r w:rsidR="00BF1D4B">
        <w:rPr>
          <w:rFonts w:ascii="Times New Roman" w:cs="Times New Roman"/>
          <w:b/>
          <w:sz w:val="24"/>
          <w:szCs w:val="24"/>
        </w:rPr>
        <w:t xml:space="preserve">OF ANY DISCLOSABLE PECUNIARY </w:t>
      </w:r>
    </w:p>
    <w:p w:rsidR="008F51C6" w:rsidRDefault="00D46410" w:rsidP="00734441">
      <w:pPr>
        <w:pStyle w:val="WW-Default"/>
        <w:tabs>
          <w:tab w:val="left" w:pos="426"/>
        </w:tabs>
        <w:spacing w:after="0" w:line="240" w:lineRule="auto"/>
        <w:ind w:left="284" w:hanging="720"/>
        <w:rPr>
          <w:rFonts w:ascii="Times New Roman" w:cs="Times New Roman"/>
          <w:b/>
          <w:sz w:val="24"/>
          <w:szCs w:val="24"/>
        </w:rPr>
      </w:pPr>
      <w:r>
        <w:rPr>
          <w:rFonts w:ascii="Times New Roman" w:cs="Times New Roman"/>
          <w:b/>
          <w:sz w:val="24"/>
          <w:szCs w:val="24"/>
        </w:rPr>
        <w:t xml:space="preserve">  </w:t>
      </w:r>
      <w:r w:rsidR="00285629">
        <w:rPr>
          <w:rFonts w:ascii="Times New Roman" w:cs="Times New Roman"/>
          <w:b/>
          <w:sz w:val="24"/>
          <w:szCs w:val="24"/>
        </w:rPr>
        <w:tab/>
      </w:r>
      <w:r>
        <w:rPr>
          <w:rFonts w:ascii="Times New Roman" w:cs="Times New Roman"/>
          <w:b/>
          <w:sz w:val="24"/>
          <w:szCs w:val="24"/>
        </w:rPr>
        <w:t>O</w:t>
      </w:r>
      <w:r w:rsidR="00BF1D4B">
        <w:rPr>
          <w:rFonts w:ascii="Times New Roman" w:cs="Times New Roman"/>
          <w:b/>
          <w:sz w:val="24"/>
          <w:szCs w:val="24"/>
        </w:rPr>
        <w:t xml:space="preserve">R </w:t>
      </w:r>
      <w:r w:rsidR="008F51C6">
        <w:rPr>
          <w:rFonts w:ascii="Times New Roman" w:cs="Times New Roman"/>
          <w:b/>
          <w:sz w:val="24"/>
          <w:szCs w:val="24"/>
        </w:rPr>
        <w:t>PERSONAL INTEREST(S) IN ANY AGENDA ITEMS</w:t>
      </w:r>
    </w:p>
    <w:p w:rsidR="00DD359A" w:rsidRDefault="00EA23AA" w:rsidP="00734441">
      <w:pPr>
        <w:pStyle w:val="WW-Default"/>
        <w:tabs>
          <w:tab w:val="left" w:pos="142"/>
          <w:tab w:val="left" w:pos="426"/>
        </w:tabs>
        <w:spacing w:after="0" w:line="240" w:lineRule="auto"/>
        <w:ind w:left="284" w:hanging="720"/>
        <w:rPr>
          <w:rFonts w:ascii="Times New Roman" w:cs="Times New Roman"/>
          <w:sz w:val="24"/>
          <w:szCs w:val="24"/>
        </w:rPr>
      </w:pPr>
      <w:r>
        <w:rPr>
          <w:rFonts w:ascii="Times New Roman" w:cs="Times New Roman"/>
          <w:sz w:val="24"/>
          <w:szCs w:val="24"/>
        </w:rPr>
        <w:t xml:space="preserve">  </w:t>
      </w:r>
      <w:r w:rsidR="001073C3">
        <w:rPr>
          <w:rFonts w:ascii="Times New Roman" w:cs="Times New Roman"/>
          <w:sz w:val="24"/>
          <w:szCs w:val="24"/>
        </w:rPr>
        <w:tab/>
        <w:t>Cllr Rayner – item 9G</w:t>
      </w:r>
    </w:p>
    <w:p w:rsidR="001073C3" w:rsidRDefault="00B071D6" w:rsidP="00734441">
      <w:pPr>
        <w:pStyle w:val="WW-Default"/>
        <w:tabs>
          <w:tab w:val="left" w:pos="142"/>
          <w:tab w:val="left" w:pos="426"/>
        </w:tabs>
        <w:spacing w:after="0" w:line="240" w:lineRule="auto"/>
        <w:ind w:left="284" w:hanging="720"/>
        <w:rPr>
          <w:rFonts w:ascii="Times New Roman" w:cs="Times New Roman"/>
          <w:sz w:val="24"/>
          <w:szCs w:val="24"/>
        </w:rPr>
      </w:pPr>
      <w:r>
        <w:rPr>
          <w:rFonts w:ascii="Times New Roman" w:cs="Times New Roman"/>
          <w:sz w:val="24"/>
          <w:szCs w:val="24"/>
        </w:rPr>
        <w:tab/>
        <w:t>Cllr Blades –</w:t>
      </w:r>
      <w:r w:rsidR="001073C3">
        <w:rPr>
          <w:rFonts w:ascii="Times New Roman" w:cs="Times New Roman"/>
          <w:sz w:val="24"/>
          <w:szCs w:val="24"/>
        </w:rPr>
        <w:t xml:space="preserve"> Cllr Blades will remove himself from the meeting during any discussion </w:t>
      </w:r>
      <w:r>
        <w:rPr>
          <w:rFonts w:ascii="Times New Roman" w:cs="Times New Roman"/>
          <w:sz w:val="24"/>
          <w:szCs w:val="24"/>
        </w:rPr>
        <w:t>relating to item 8</w:t>
      </w:r>
    </w:p>
    <w:p w:rsidR="00285629" w:rsidRDefault="00285629" w:rsidP="008E2BF3">
      <w:pPr>
        <w:pStyle w:val="WW-Default"/>
        <w:tabs>
          <w:tab w:val="left" w:pos="142"/>
          <w:tab w:val="left" w:pos="426"/>
        </w:tabs>
        <w:spacing w:after="0" w:line="240" w:lineRule="auto"/>
        <w:ind w:left="284" w:hanging="720"/>
        <w:jc w:val="right"/>
        <w:rPr>
          <w:rFonts w:ascii="Times New Roman" w:cs="Times New Roman"/>
          <w:sz w:val="16"/>
          <w:szCs w:val="16"/>
        </w:rPr>
      </w:pPr>
    </w:p>
    <w:p w:rsidR="008E2BF3" w:rsidRPr="008E2BF3" w:rsidRDefault="008E2BF3" w:rsidP="008E2BF3">
      <w:pPr>
        <w:pStyle w:val="WW-Default"/>
        <w:tabs>
          <w:tab w:val="left" w:pos="142"/>
          <w:tab w:val="left" w:pos="426"/>
        </w:tabs>
        <w:spacing w:after="0" w:line="240" w:lineRule="auto"/>
        <w:ind w:left="284" w:hanging="720"/>
        <w:jc w:val="right"/>
        <w:rPr>
          <w:rFonts w:ascii="Times New Roman" w:cs="Times New Roman"/>
          <w:sz w:val="16"/>
          <w:szCs w:val="16"/>
        </w:rPr>
      </w:pPr>
    </w:p>
    <w:p w:rsidR="00285629" w:rsidRDefault="00285629" w:rsidP="00734441">
      <w:pPr>
        <w:pStyle w:val="WW-Default"/>
        <w:tabs>
          <w:tab w:val="left" w:pos="142"/>
          <w:tab w:val="left" w:pos="426"/>
        </w:tabs>
        <w:spacing w:after="0" w:line="240" w:lineRule="auto"/>
        <w:ind w:left="284" w:hanging="720"/>
        <w:rPr>
          <w:rFonts w:ascii="Times New Roman" w:cs="Times New Roman"/>
          <w:sz w:val="24"/>
          <w:szCs w:val="24"/>
        </w:rPr>
      </w:pPr>
    </w:p>
    <w:p w:rsidR="00285629" w:rsidRDefault="00285629" w:rsidP="00734441">
      <w:pPr>
        <w:pStyle w:val="WW-Default"/>
        <w:tabs>
          <w:tab w:val="left" w:pos="142"/>
          <w:tab w:val="left" w:pos="426"/>
        </w:tabs>
        <w:spacing w:after="0" w:line="240" w:lineRule="auto"/>
        <w:ind w:left="284" w:hanging="720"/>
        <w:rPr>
          <w:rFonts w:ascii="Times New Roman" w:cs="Times New Roman"/>
          <w:b/>
          <w:sz w:val="24"/>
          <w:szCs w:val="24"/>
        </w:rPr>
      </w:pPr>
      <w:r w:rsidRPr="00285629">
        <w:rPr>
          <w:rFonts w:ascii="Times New Roman" w:cs="Times New Roman"/>
          <w:b/>
          <w:sz w:val="24"/>
          <w:szCs w:val="24"/>
        </w:rPr>
        <w:t>6. DISTRICT AND COUNTY COUNCILLORS REPORTS</w:t>
      </w:r>
    </w:p>
    <w:p w:rsidR="00285629" w:rsidRPr="00285629" w:rsidRDefault="00285629" w:rsidP="00285629">
      <w:pPr>
        <w:pStyle w:val="WW-Default"/>
        <w:tabs>
          <w:tab w:val="left" w:pos="142"/>
          <w:tab w:val="left" w:pos="426"/>
        </w:tabs>
        <w:spacing w:after="0" w:line="240" w:lineRule="auto"/>
        <w:ind w:left="-284" w:hanging="720"/>
        <w:rPr>
          <w:rFonts w:ascii="Times New Roman" w:cs="Times New Roman"/>
          <w:sz w:val="24"/>
          <w:szCs w:val="24"/>
        </w:rPr>
      </w:pPr>
      <w:r>
        <w:rPr>
          <w:rFonts w:ascii="Times New Roman" w:cs="Times New Roman"/>
          <w:b/>
          <w:sz w:val="24"/>
          <w:szCs w:val="24"/>
        </w:rPr>
        <w:tab/>
        <w:t xml:space="preserve"> </w:t>
      </w:r>
      <w:r w:rsidR="001073C3">
        <w:rPr>
          <w:rFonts w:ascii="Times New Roman" w:cs="Times New Roman"/>
          <w:sz w:val="24"/>
          <w:szCs w:val="24"/>
        </w:rPr>
        <w:t xml:space="preserve">None available </w:t>
      </w:r>
    </w:p>
    <w:p w:rsidR="000B3A0A" w:rsidRPr="00693053" w:rsidRDefault="00AB4C6C" w:rsidP="00693053">
      <w:pPr>
        <w:pStyle w:val="WW-Default"/>
        <w:tabs>
          <w:tab w:val="left" w:pos="426"/>
        </w:tabs>
        <w:spacing w:after="0" w:line="240" w:lineRule="auto"/>
        <w:ind w:left="284" w:hanging="720"/>
        <w:rPr>
          <w:rFonts w:ascii="Times New Roman" w:cs="Times New Roman"/>
          <w:sz w:val="16"/>
          <w:szCs w:val="16"/>
        </w:rPr>
      </w:pPr>
      <w:r>
        <w:rPr>
          <w:rFonts w:ascii="Times New Roman" w:cs="Times New Roman"/>
          <w:sz w:val="24"/>
          <w:szCs w:val="24"/>
        </w:rPr>
        <w:tab/>
      </w:r>
      <w:r w:rsidR="007C0A83">
        <w:rPr>
          <w:rFonts w:ascii="Times New Roman" w:cs="Times New Roman"/>
          <w:sz w:val="24"/>
          <w:szCs w:val="24"/>
        </w:rPr>
        <w:tab/>
      </w:r>
      <w:r w:rsidR="007C0A83">
        <w:rPr>
          <w:rFonts w:ascii="Times New Roman" w:cs="Times New Roman"/>
          <w:sz w:val="24"/>
          <w:szCs w:val="24"/>
        </w:rPr>
        <w:tab/>
      </w:r>
      <w:r w:rsidR="007C0A83">
        <w:rPr>
          <w:rFonts w:ascii="Times New Roman" w:cs="Times New Roman"/>
          <w:sz w:val="24"/>
          <w:szCs w:val="24"/>
        </w:rPr>
        <w:tab/>
      </w:r>
      <w:r w:rsidR="007C0A83">
        <w:rPr>
          <w:rFonts w:ascii="Times New Roman" w:cs="Times New Roman"/>
          <w:sz w:val="24"/>
          <w:szCs w:val="24"/>
        </w:rPr>
        <w:tab/>
      </w:r>
      <w:r w:rsidR="007C0A83">
        <w:rPr>
          <w:rFonts w:ascii="Times New Roman" w:cs="Times New Roman"/>
          <w:sz w:val="24"/>
          <w:szCs w:val="24"/>
        </w:rPr>
        <w:tab/>
      </w:r>
      <w:r w:rsidR="007C0A83">
        <w:rPr>
          <w:rFonts w:ascii="Times New Roman" w:cs="Times New Roman"/>
          <w:sz w:val="24"/>
          <w:szCs w:val="24"/>
        </w:rPr>
        <w:tab/>
      </w:r>
      <w:r w:rsidR="007C0A83">
        <w:rPr>
          <w:rFonts w:ascii="Times New Roman" w:cs="Times New Roman"/>
          <w:sz w:val="24"/>
          <w:szCs w:val="24"/>
        </w:rPr>
        <w:tab/>
      </w:r>
      <w:r w:rsidR="007C0A83">
        <w:rPr>
          <w:rFonts w:ascii="Times New Roman" w:cs="Times New Roman"/>
          <w:sz w:val="24"/>
          <w:szCs w:val="24"/>
        </w:rPr>
        <w:tab/>
      </w:r>
    </w:p>
    <w:p w:rsidR="00997694" w:rsidRDefault="00997694" w:rsidP="00734441">
      <w:pPr>
        <w:pStyle w:val="WW-Default"/>
        <w:tabs>
          <w:tab w:val="left" w:pos="7513"/>
        </w:tabs>
        <w:spacing w:after="0"/>
        <w:ind w:left="284" w:hanging="720"/>
        <w:rPr>
          <w:rFonts w:ascii="Times New Roman" w:cs="Times New Roman"/>
          <w:i/>
          <w:shd w:val="clear" w:color="auto" w:fill="FFFFFF" w:themeFill="background1"/>
        </w:rPr>
      </w:pPr>
      <w:r>
        <w:rPr>
          <w:rFonts w:ascii="Times New Roman" w:cs="Times New Roman"/>
          <w:i/>
          <w:shd w:val="clear" w:color="auto" w:fill="FFFFFF" w:themeFill="background1"/>
        </w:rPr>
        <w:tab/>
      </w:r>
      <w:r>
        <w:rPr>
          <w:rFonts w:ascii="Times New Roman" w:cs="Times New Roman"/>
          <w:i/>
          <w:shd w:val="clear" w:color="auto" w:fill="FFFFFF" w:themeFill="background1"/>
        </w:rPr>
        <w:tab/>
      </w:r>
    </w:p>
    <w:p w:rsidR="00B9627D" w:rsidRPr="00997694" w:rsidRDefault="00370DAC" w:rsidP="00734441">
      <w:pPr>
        <w:pStyle w:val="WW-Default"/>
        <w:tabs>
          <w:tab w:val="left" w:pos="7513"/>
        </w:tabs>
        <w:spacing w:after="0"/>
        <w:ind w:left="284" w:hanging="720"/>
        <w:rPr>
          <w:rFonts w:ascii="Times New Roman" w:cs="Times New Roman"/>
          <w:sz w:val="24"/>
          <w:szCs w:val="24"/>
        </w:rPr>
      </w:pPr>
      <w:r>
        <w:rPr>
          <w:rFonts w:ascii="Times New Roman"/>
          <w:b/>
          <w:color w:val="222222"/>
          <w:sz w:val="24"/>
          <w:szCs w:val="24"/>
        </w:rPr>
        <w:t>7</w:t>
      </w:r>
      <w:r w:rsidR="002254E6">
        <w:rPr>
          <w:rFonts w:ascii="Times New Roman"/>
          <w:b/>
        </w:rPr>
        <w:t xml:space="preserve">. </w:t>
      </w:r>
      <w:r w:rsidR="005B4A04" w:rsidRPr="002254E6">
        <w:rPr>
          <w:rFonts w:ascii="Times New Roman"/>
          <w:b/>
        </w:rPr>
        <w:t>ACCOUNTS</w:t>
      </w:r>
    </w:p>
    <w:p w:rsidR="003A555D" w:rsidRPr="00AB504C" w:rsidRDefault="003A555D" w:rsidP="00734441">
      <w:pPr>
        <w:spacing w:after="0" w:line="240" w:lineRule="auto"/>
        <w:ind w:left="284" w:hanging="426"/>
        <w:rPr>
          <w:rFonts w:ascii="Times New Roman" w:hAnsi="Times New Roman"/>
          <w:sz w:val="24"/>
          <w:szCs w:val="24"/>
        </w:rPr>
      </w:pPr>
      <w:r w:rsidRPr="00AB504C">
        <w:rPr>
          <w:rFonts w:ascii="Times New Roman" w:hAnsi="Times New Roman"/>
          <w:b/>
          <w:sz w:val="24"/>
          <w:szCs w:val="24"/>
        </w:rPr>
        <w:t>a</w:t>
      </w:r>
      <w:r w:rsidR="00956D58">
        <w:rPr>
          <w:rFonts w:ascii="Times New Roman" w:hAnsi="Times New Roman"/>
          <w:sz w:val="24"/>
          <w:szCs w:val="24"/>
        </w:rPr>
        <w:t xml:space="preserve">) </w:t>
      </w:r>
      <w:r w:rsidR="001073C3">
        <w:rPr>
          <w:rFonts w:ascii="Times New Roman" w:hAnsi="Times New Roman"/>
          <w:sz w:val="24"/>
          <w:szCs w:val="24"/>
        </w:rPr>
        <w:t>Tomato Energy - £51.59</w:t>
      </w:r>
    </w:p>
    <w:p w:rsidR="003A555D" w:rsidRPr="00AB504C" w:rsidRDefault="001073C3" w:rsidP="00734441">
      <w:pPr>
        <w:spacing w:after="0" w:line="240" w:lineRule="auto"/>
        <w:ind w:left="284" w:hanging="426"/>
        <w:rPr>
          <w:rFonts w:ascii="Times New Roman" w:hAnsi="Times New Roman"/>
          <w:sz w:val="24"/>
          <w:szCs w:val="24"/>
        </w:rPr>
      </w:pPr>
      <w:r>
        <w:rPr>
          <w:rFonts w:ascii="Times New Roman" w:hAnsi="Times New Roman"/>
          <w:sz w:val="24"/>
          <w:szCs w:val="24"/>
        </w:rPr>
        <w:t>b) SCG – £49.25</w:t>
      </w:r>
    </w:p>
    <w:p w:rsidR="003A555D" w:rsidRPr="00AB504C" w:rsidRDefault="003A555D" w:rsidP="00734441">
      <w:pPr>
        <w:spacing w:after="0" w:line="240" w:lineRule="auto"/>
        <w:ind w:left="284" w:hanging="426"/>
        <w:rPr>
          <w:rFonts w:ascii="Times New Roman" w:hAnsi="Times New Roman"/>
          <w:sz w:val="24"/>
          <w:szCs w:val="24"/>
        </w:rPr>
      </w:pPr>
      <w:r w:rsidRPr="003F5F5B">
        <w:rPr>
          <w:rFonts w:ascii="Times New Roman" w:hAnsi="Times New Roman"/>
          <w:b/>
          <w:sz w:val="24"/>
          <w:szCs w:val="24"/>
        </w:rPr>
        <w:t>c</w:t>
      </w:r>
      <w:r w:rsidRPr="00AB504C">
        <w:rPr>
          <w:rFonts w:ascii="Times New Roman" w:hAnsi="Times New Roman"/>
          <w:sz w:val="24"/>
          <w:szCs w:val="24"/>
        </w:rPr>
        <w:t>) Staff costs</w:t>
      </w:r>
      <w:r w:rsidR="000B3A0A">
        <w:rPr>
          <w:rFonts w:ascii="Times New Roman" w:hAnsi="Times New Roman"/>
          <w:sz w:val="24"/>
          <w:szCs w:val="24"/>
        </w:rPr>
        <w:t xml:space="preserve"> - </w:t>
      </w:r>
      <w:r w:rsidR="001073C3">
        <w:rPr>
          <w:rFonts w:ascii="Times New Roman" w:hAnsi="Times New Roman"/>
          <w:sz w:val="24"/>
          <w:szCs w:val="24"/>
        </w:rPr>
        <w:t>£3577.55</w:t>
      </w:r>
    </w:p>
    <w:p w:rsidR="003A555D" w:rsidRPr="00AB504C" w:rsidRDefault="003A555D" w:rsidP="00734441">
      <w:pPr>
        <w:spacing w:after="0" w:line="240" w:lineRule="auto"/>
        <w:ind w:left="284" w:hanging="426"/>
        <w:rPr>
          <w:rFonts w:ascii="Times New Roman" w:hAnsi="Times New Roman"/>
          <w:sz w:val="24"/>
          <w:szCs w:val="24"/>
        </w:rPr>
      </w:pPr>
      <w:r w:rsidRPr="003F5F5B">
        <w:rPr>
          <w:rFonts w:ascii="Times New Roman" w:hAnsi="Times New Roman"/>
          <w:b/>
          <w:sz w:val="24"/>
          <w:szCs w:val="24"/>
        </w:rPr>
        <w:t>d</w:t>
      </w:r>
      <w:r w:rsidR="00B66226">
        <w:rPr>
          <w:rFonts w:ascii="Times New Roman" w:hAnsi="Times New Roman"/>
          <w:sz w:val="24"/>
          <w:szCs w:val="24"/>
        </w:rPr>
        <w:t xml:space="preserve">) Harling Old School Hall - </w:t>
      </w:r>
      <w:r w:rsidR="00997694">
        <w:rPr>
          <w:rFonts w:ascii="Times New Roman" w:hAnsi="Times New Roman"/>
          <w:sz w:val="24"/>
          <w:szCs w:val="24"/>
        </w:rPr>
        <w:t>£</w:t>
      </w:r>
      <w:r w:rsidR="001073C3">
        <w:rPr>
          <w:rFonts w:ascii="Times New Roman" w:hAnsi="Times New Roman"/>
          <w:sz w:val="24"/>
          <w:szCs w:val="24"/>
        </w:rPr>
        <w:t>84</w:t>
      </w:r>
    </w:p>
    <w:p w:rsidR="003A555D" w:rsidRPr="00E72956" w:rsidRDefault="003A555D" w:rsidP="00734441">
      <w:pPr>
        <w:spacing w:after="0" w:line="240" w:lineRule="auto"/>
        <w:ind w:left="284" w:hanging="426"/>
        <w:rPr>
          <w:rFonts w:ascii="Times New Roman" w:hAnsi="Times New Roman"/>
          <w:sz w:val="16"/>
          <w:szCs w:val="16"/>
        </w:rPr>
      </w:pPr>
      <w:r w:rsidRPr="003F5F5B">
        <w:rPr>
          <w:rFonts w:ascii="Times New Roman" w:hAnsi="Times New Roman"/>
          <w:b/>
          <w:sz w:val="24"/>
          <w:szCs w:val="24"/>
        </w:rPr>
        <w:t>e</w:t>
      </w:r>
      <w:r w:rsidR="00997694">
        <w:rPr>
          <w:rFonts w:ascii="Times New Roman" w:hAnsi="Times New Roman"/>
          <w:sz w:val="24"/>
          <w:szCs w:val="24"/>
        </w:rPr>
        <w:t>)</w:t>
      </w:r>
      <w:r w:rsidR="001073C3">
        <w:rPr>
          <w:rFonts w:ascii="Times New Roman" w:hAnsi="Times New Roman"/>
          <w:sz w:val="24"/>
          <w:szCs w:val="24"/>
        </w:rPr>
        <w:t xml:space="preserve"> SLCC - £240</w:t>
      </w:r>
    </w:p>
    <w:p w:rsidR="003A555D" w:rsidRPr="00AB504C" w:rsidRDefault="004A4E81" w:rsidP="00734441">
      <w:pPr>
        <w:spacing w:after="0" w:line="240" w:lineRule="auto"/>
        <w:ind w:left="284" w:hanging="426"/>
        <w:rPr>
          <w:rFonts w:ascii="Times New Roman" w:hAnsi="Times New Roman"/>
          <w:sz w:val="24"/>
          <w:szCs w:val="24"/>
        </w:rPr>
      </w:pPr>
      <w:r>
        <w:rPr>
          <w:rFonts w:ascii="Times New Roman" w:hAnsi="Times New Roman"/>
          <w:b/>
          <w:sz w:val="24"/>
          <w:szCs w:val="24"/>
        </w:rPr>
        <w:t>f</w:t>
      </w:r>
      <w:r w:rsidR="001073C3">
        <w:rPr>
          <w:rFonts w:ascii="Times New Roman" w:hAnsi="Times New Roman"/>
          <w:sz w:val="24"/>
          <w:szCs w:val="24"/>
        </w:rPr>
        <w:t>) WAVE - £3977.03</w:t>
      </w:r>
    </w:p>
    <w:p w:rsidR="003A555D" w:rsidRDefault="00B66226" w:rsidP="00734441">
      <w:pPr>
        <w:spacing w:after="0" w:line="240" w:lineRule="auto"/>
        <w:ind w:left="284" w:hanging="426"/>
        <w:rPr>
          <w:rFonts w:ascii="Times New Roman" w:hAnsi="Times New Roman"/>
          <w:sz w:val="24"/>
          <w:szCs w:val="24"/>
        </w:rPr>
      </w:pPr>
      <w:r>
        <w:rPr>
          <w:rFonts w:ascii="Times New Roman" w:hAnsi="Times New Roman"/>
          <w:b/>
          <w:sz w:val="24"/>
          <w:szCs w:val="24"/>
        </w:rPr>
        <w:t>g</w:t>
      </w:r>
      <w:r w:rsidR="00565F17">
        <w:rPr>
          <w:rFonts w:ascii="Times New Roman" w:hAnsi="Times New Roman"/>
          <w:sz w:val="24"/>
          <w:szCs w:val="24"/>
        </w:rPr>
        <w:t xml:space="preserve">) </w:t>
      </w:r>
      <w:r w:rsidR="001073C3">
        <w:rPr>
          <w:rFonts w:ascii="Times New Roman" w:hAnsi="Times New Roman"/>
          <w:sz w:val="24"/>
          <w:szCs w:val="24"/>
        </w:rPr>
        <w:t>Thurlow Nunn - £655.60</w:t>
      </w:r>
    </w:p>
    <w:p w:rsidR="00D609FE" w:rsidRPr="001073C3" w:rsidRDefault="00B66226" w:rsidP="00734441">
      <w:pPr>
        <w:spacing w:after="0" w:line="240" w:lineRule="auto"/>
        <w:ind w:left="284" w:hanging="426"/>
        <w:rPr>
          <w:rFonts w:ascii="Times New Roman" w:hAnsi="Times New Roman"/>
          <w:sz w:val="24"/>
          <w:szCs w:val="24"/>
        </w:rPr>
      </w:pPr>
      <w:r>
        <w:rPr>
          <w:rFonts w:ascii="Times New Roman" w:hAnsi="Times New Roman"/>
          <w:b/>
          <w:sz w:val="24"/>
          <w:szCs w:val="24"/>
        </w:rPr>
        <w:t>h</w:t>
      </w:r>
      <w:r w:rsidR="00D609FE">
        <w:rPr>
          <w:rFonts w:ascii="Times New Roman" w:hAnsi="Times New Roman"/>
          <w:b/>
          <w:sz w:val="24"/>
          <w:szCs w:val="24"/>
        </w:rPr>
        <w:t xml:space="preserve">) </w:t>
      </w:r>
      <w:r w:rsidR="001073C3">
        <w:rPr>
          <w:rFonts w:ascii="Times New Roman" w:hAnsi="Times New Roman"/>
          <w:sz w:val="24"/>
          <w:szCs w:val="24"/>
        </w:rPr>
        <w:t>Marquee - £280</w:t>
      </w:r>
    </w:p>
    <w:p w:rsidR="00997694" w:rsidRDefault="00997694" w:rsidP="00734441">
      <w:pPr>
        <w:spacing w:after="0" w:line="240" w:lineRule="auto"/>
        <w:ind w:left="284" w:hanging="426"/>
        <w:rPr>
          <w:rFonts w:ascii="Times New Roman" w:hAnsi="Times New Roman"/>
          <w:sz w:val="24"/>
          <w:szCs w:val="24"/>
        </w:rPr>
      </w:pPr>
      <w:r>
        <w:rPr>
          <w:rFonts w:ascii="Times New Roman" w:hAnsi="Times New Roman"/>
          <w:b/>
          <w:sz w:val="24"/>
          <w:szCs w:val="24"/>
        </w:rPr>
        <w:t xml:space="preserve">i) </w:t>
      </w:r>
      <w:r w:rsidR="001073C3">
        <w:rPr>
          <w:rFonts w:ascii="Times New Roman" w:hAnsi="Times New Roman"/>
          <w:sz w:val="24"/>
          <w:szCs w:val="24"/>
        </w:rPr>
        <w:t>Amazon - £16.56</w:t>
      </w:r>
    </w:p>
    <w:p w:rsidR="00956D58" w:rsidRDefault="00956D58" w:rsidP="00734441">
      <w:pPr>
        <w:spacing w:after="0" w:line="240" w:lineRule="auto"/>
        <w:ind w:left="284" w:hanging="426"/>
        <w:rPr>
          <w:rFonts w:ascii="Times New Roman" w:hAnsi="Times New Roman"/>
          <w:sz w:val="24"/>
          <w:szCs w:val="24"/>
        </w:rPr>
      </w:pPr>
      <w:r>
        <w:rPr>
          <w:rFonts w:ascii="Times New Roman" w:hAnsi="Times New Roman"/>
          <w:b/>
          <w:sz w:val="24"/>
          <w:szCs w:val="24"/>
        </w:rPr>
        <w:t xml:space="preserve">k) </w:t>
      </w:r>
      <w:r w:rsidR="001073C3">
        <w:rPr>
          <w:rFonts w:ascii="Times New Roman" w:hAnsi="Times New Roman"/>
          <w:sz w:val="24"/>
          <w:szCs w:val="24"/>
        </w:rPr>
        <w:t>Boston Bulbs - £311.99</w:t>
      </w:r>
    </w:p>
    <w:p w:rsidR="00956D58" w:rsidRDefault="00956D58" w:rsidP="00734441">
      <w:pPr>
        <w:spacing w:after="0" w:line="240" w:lineRule="auto"/>
        <w:ind w:left="284" w:hanging="426"/>
        <w:rPr>
          <w:rFonts w:ascii="Times New Roman" w:hAnsi="Times New Roman"/>
          <w:sz w:val="24"/>
          <w:szCs w:val="24"/>
        </w:rPr>
      </w:pPr>
      <w:r>
        <w:rPr>
          <w:rFonts w:ascii="Times New Roman" w:hAnsi="Times New Roman"/>
          <w:b/>
          <w:sz w:val="24"/>
          <w:szCs w:val="24"/>
        </w:rPr>
        <w:t xml:space="preserve">l) </w:t>
      </w:r>
      <w:r>
        <w:rPr>
          <w:rFonts w:ascii="Times New Roman" w:hAnsi="Times New Roman"/>
          <w:sz w:val="24"/>
          <w:szCs w:val="24"/>
        </w:rPr>
        <w:t>Abbey Fire - £1003.27</w:t>
      </w:r>
    </w:p>
    <w:p w:rsidR="001073C3" w:rsidRPr="001073C3" w:rsidRDefault="001073C3" w:rsidP="00734441">
      <w:pPr>
        <w:spacing w:after="0" w:line="240" w:lineRule="auto"/>
        <w:ind w:left="284" w:hanging="426"/>
        <w:rPr>
          <w:rFonts w:ascii="Times New Roman" w:hAnsi="Times New Roman"/>
          <w:sz w:val="24"/>
          <w:szCs w:val="24"/>
        </w:rPr>
      </w:pPr>
      <w:r>
        <w:rPr>
          <w:rFonts w:ascii="Times New Roman" w:hAnsi="Times New Roman"/>
          <w:b/>
          <w:sz w:val="24"/>
          <w:szCs w:val="24"/>
        </w:rPr>
        <w:t xml:space="preserve">m) </w:t>
      </w:r>
      <w:r>
        <w:rPr>
          <w:rFonts w:ascii="Times New Roman" w:hAnsi="Times New Roman"/>
          <w:sz w:val="24"/>
          <w:szCs w:val="24"/>
        </w:rPr>
        <w:t>Anglian Tree Solutions - £1428</w:t>
      </w:r>
    </w:p>
    <w:p w:rsidR="00D609FE" w:rsidRPr="00D609FE" w:rsidRDefault="00D609FE" w:rsidP="00734441">
      <w:pPr>
        <w:spacing w:after="0" w:line="240" w:lineRule="auto"/>
        <w:ind w:left="284" w:hanging="426"/>
        <w:rPr>
          <w:rFonts w:ascii="Times New Roman" w:hAnsi="Times New Roman"/>
          <w:sz w:val="24"/>
          <w:szCs w:val="24"/>
        </w:rPr>
      </w:pPr>
    </w:p>
    <w:p w:rsidR="00997694" w:rsidRDefault="001073C3" w:rsidP="00734441">
      <w:pPr>
        <w:pStyle w:val="WW-Default"/>
        <w:ind w:left="-426" w:hanging="152"/>
        <w:rPr>
          <w:rFonts w:ascii="Times New Roman"/>
          <w:i/>
        </w:rPr>
      </w:pPr>
      <w:r>
        <w:rPr>
          <w:rFonts w:ascii="Times New Roman"/>
          <w:i/>
        </w:rPr>
        <w:t xml:space="preserve"> </w:t>
      </w:r>
      <w:r w:rsidR="00D10E33" w:rsidRPr="00AB504C">
        <w:rPr>
          <w:rFonts w:ascii="Times New Roman"/>
          <w:i/>
        </w:rPr>
        <w:t>The Parish Councillors were presented with copies of receipts of p</w:t>
      </w:r>
      <w:r w:rsidR="00734441">
        <w:rPr>
          <w:rFonts w:ascii="Times New Roman"/>
          <w:i/>
        </w:rPr>
        <w:t xml:space="preserve">ayments and bank reconciliation </w:t>
      </w:r>
      <w:r w:rsidR="00D10E33" w:rsidRPr="00AB504C">
        <w:rPr>
          <w:rFonts w:ascii="Times New Roman"/>
          <w:i/>
        </w:rPr>
        <w:t>showing year to date spending and balances for main current account</w:t>
      </w:r>
    </w:p>
    <w:p w:rsidR="00956D58" w:rsidRDefault="00370DAC" w:rsidP="002E3244">
      <w:pPr>
        <w:pStyle w:val="WW-Default"/>
        <w:spacing w:after="0"/>
        <w:ind w:left="284" w:hanging="720"/>
        <w:rPr>
          <w:rFonts w:ascii="Times New Roman" w:cs="Times New Roman"/>
          <w:b/>
          <w:sz w:val="24"/>
          <w:szCs w:val="24"/>
        </w:rPr>
      </w:pPr>
      <w:r>
        <w:rPr>
          <w:rFonts w:ascii="Times New Roman" w:cs="Times New Roman"/>
          <w:b/>
          <w:sz w:val="24"/>
          <w:szCs w:val="24"/>
        </w:rPr>
        <w:t>8</w:t>
      </w:r>
      <w:r w:rsidR="002E3244">
        <w:rPr>
          <w:rFonts w:ascii="Times New Roman" w:cs="Times New Roman"/>
          <w:b/>
          <w:sz w:val="24"/>
          <w:szCs w:val="24"/>
        </w:rPr>
        <w:t>. BRECKLAND COUNCIL CALL FOR SITES</w:t>
      </w:r>
    </w:p>
    <w:p w:rsidR="00A25FAD" w:rsidRDefault="002E3244" w:rsidP="00FD1805">
      <w:pPr>
        <w:pStyle w:val="NormalWeb"/>
        <w:spacing w:before="0" w:beforeAutospacing="0"/>
        <w:ind w:left="-284" w:hanging="142"/>
      </w:pPr>
      <w:r>
        <w:tab/>
      </w:r>
      <w:r w:rsidRPr="002E3244">
        <w:t>Following the public Open Morning convened on 6 Septem</w:t>
      </w:r>
      <w:r>
        <w:t xml:space="preserve">ber, and in light of the strong </w:t>
      </w:r>
      <w:r w:rsidRPr="002E3244">
        <w:t>attendance and engagement by parishioners, the Vice Chair has prepared a formal report summarising the comments and concerns raised by residents. The report is intended as an accurate reflection of local viewpoints and has been reviewed by the full Council.</w:t>
      </w:r>
      <w:r w:rsidR="00FD1805">
        <w:t xml:space="preserve"> </w:t>
      </w:r>
      <w:r w:rsidRPr="002E3244">
        <w:t xml:space="preserve">The Council has resolved to submit the report to the Breckland Council Planning Policy Team and to publish it in due course on the Parish Council’s website for public inspection. It is expressly recorded that </w:t>
      </w:r>
      <w:r w:rsidRPr="002E3244">
        <w:rPr>
          <w:bCs/>
        </w:rPr>
        <w:t>no resolution has been made by the Parish Council concerning the suitability or otherwise of any candidate sites</w:t>
      </w:r>
      <w:r w:rsidRPr="002E3244">
        <w:t>.</w:t>
      </w:r>
      <w:r w:rsidR="00FD1805">
        <w:t xml:space="preserve"> </w:t>
      </w:r>
      <w:r w:rsidRPr="002E3244">
        <w:t>In preparing this submission, the Council acknowledges the procedural framework established by Breckland Council for the 2025 Call for Sites and Local Plan Review.</w:t>
      </w:r>
    </w:p>
    <w:p w:rsidR="00A25FAD" w:rsidRPr="00A25FAD" w:rsidRDefault="00A25FAD" w:rsidP="00A25FAD">
      <w:pPr>
        <w:pStyle w:val="NormalWeb"/>
        <w:spacing w:before="0" w:beforeAutospacing="0"/>
        <w:ind w:left="-284" w:hanging="142"/>
        <w:jc w:val="right"/>
        <w:rPr>
          <w:sz w:val="16"/>
          <w:szCs w:val="16"/>
        </w:rPr>
      </w:pPr>
      <w:r w:rsidRPr="00A25FAD">
        <w:rPr>
          <w:sz w:val="16"/>
          <w:szCs w:val="16"/>
        </w:rPr>
        <w:t>26/25</w:t>
      </w:r>
    </w:p>
    <w:p w:rsidR="00952E72" w:rsidRPr="00A25FAD" w:rsidRDefault="00FD1805" w:rsidP="00A25FAD">
      <w:pPr>
        <w:pStyle w:val="NormalWeb"/>
        <w:spacing w:before="0" w:beforeAutospacing="0"/>
        <w:ind w:left="-284" w:hanging="142"/>
      </w:pPr>
      <w:r>
        <w:lastRenderedPageBreak/>
        <w:t xml:space="preserve"> </w:t>
      </w:r>
      <w:r w:rsidR="002E3244" w:rsidRPr="002E3244">
        <w:t>By formally submitting the report to Breckland, the Parish Council acts within its rights to present local views, while recognising that final site allocations and planning policy decisions rest with Breckland as the Local Planning Authority, subject to statutory processes including consultation, independent examination, and adherence to national and local planning policy.</w:t>
      </w:r>
    </w:p>
    <w:p w:rsidR="00734441" w:rsidRDefault="00370DAC" w:rsidP="00D24EE7">
      <w:pPr>
        <w:pStyle w:val="WW-Default"/>
        <w:spacing w:after="0" w:line="240" w:lineRule="auto"/>
        <w:ind w:left="284" w:hanging="851"/>
        <w:rPr>
          <w:rFonts w:ascii="Times New Roman" w:cs="Times New Roman"/>
          <w:b/>
          <w:sz w:val="24"/>
          <w:szCs w:val="24"/>
        </w:rPr>
      </w:pPr>
      <w:r>
        <w:rPr>
          <w:rFonts w:ascii="Times New Roman" w:cs="Times New Roman"/>
          <w:b/>
          <w:sz w:val="24"/>
          <w:szCs w:val="24"/>
        </w:rPr>
        <w:t>9</w:t>
      </w:r>
      <w:r w:rsidR="00D24EE7">
        <w:rPr>
          <w:rFonts w:ascii="Times New Roman" w:cs="Times New Roman"/>
          <w:b/>
          <w:sz w:val="24"/>
          <w:szCs w:val="24"/>
        </w:rPr>
        <w:t>. PLANNING POLICY</w:t>
      </w:r>
    </w:p>
    <w:p w:rsidR="00D24EE7" w:rsidRDefault="00D24EE7" w:rsidP="00D24EE7">
      <w:pPr>
        <w:pStyle w:val="WW-Default"/>
        <w:spacing w:after="0" w:line="240" w:lineRule="auto"/>
        <w:ind w:left="-284" w:hanging="851"/>
        <w:rPr>
          <w:rFonts w:ascii="Times New Roman" w:cs="Times New Roman"/>
          <w:sz w:val="24"/>
          <w:szCs w:val="24"/>
        </w:rPr>
      </w:pPr>
      <w:r>
        <w:rPr>
          <w:rFonts w:ascii="Times New Roman" w:cs="Times New Roman"/>
          <w:b/>
          <w:sz w:val="24"/>
          <w:szCs w:val="24"/>
        </w:rPr>
        <w:tab/>
      </w:r>
      <w:r>
        <w:rPr>
          <w:rFonts w:ascii="Times New Roman" w:cs="Times New Roman"/>
          <w:sz w:val="24"/>
          <w:szCs w:val="24"/>
        </w:rPr>
        <w:t>The Council resolved to adopt Harling Parish Council Planning Policy. The document will be available for viewing on its website in due course.</w:t>
      </w:r>
    </w:p>
    <w:p w:rsidR="00734441" w:rsidRPr="005179F8" w:rsidRDefault="00734441" w:rsidP="00734441">
      <w:pPr>
        <w:spacing w:after="0" w:line="100" w:lineRule="atLeast"/>
        <w:ind w:left="-284" w:hanging="152"/>
        <w:rPr>
          <w:rFonts w:ascii="Times New Roman" w:hAnsi="Times New Roman"/>
          <w:b/>
        </w:rPr>
      </w:pPr>
    </w:p>
    <w:p w:rsidR="00D24EE7" w:rsidRDefault="003665D0" w:rsidP="00D24EE7">
      <w:pPr>
        <w:spacing w:after="0" w:line="100" w:lineRule="atLeast"/>
        <w:ind w:left="-426" w:hanging="152"/>
        <w:rPr>
          <w:rFonts w:ascii="Times New Roman" w:hAnsi="Times New Roman"/>
          <w:b/>
        </w:rPr>
      </w:pPr>
      <w:r>
        <w:rPr>
          <w:rFonts w:ascii="Times New Roman" w:hAnsi="Times New Roman"/>
          <w:b/>
        </w:rPr>
        <w:t>10</w:t>
      </w:r>
      <w:r w:rsidR="005179F8" w:rsidRPr="005179F8">
        <w:rPr>
          <w:rFonts w:ascii="Times New Roman" w:hAnsi="Times New Roman"/>
          <w:b/>
        </w:rPr>
        <w:t xml:space="preserve">. </w:t>
      </w:r>
      <w:r w:rsidR="001722E8">
        <w:rPr>
          <w:rFonts w:ascii="Times New Roman" w:hAnsi="Times New Roman"/>
          <w:b/>
        </w:rPr>
        <w:t>SCHOOL LANE WALL</w:t>
      </w:r>
    </w:p>
    <w:p w:rsidR="00D24EE7" w:rsidRDefault="00D24EE7" w:rsidP="00D24EE7">
      <w:pPr>
        <w:spacing w:after="0" w:line="100" w:lineRule="atLeast"/>
        <w:ind w:left="-142" w:hanging="436"/>
        <w:rPr>
          <w:rStyle w:val="x118644470size"/>
          <w:rFonts w:ascii="Times New Roman" w:hAnsi="Times New Roman"/>
          <w:sz w:val="24"/>
          <w:szCs w:val="24"/>
        </w:rPr>
      </w:pPr>
      <w:r>
        <w:rPr>
          <w:rStyle w:val="x118644470size"/>
          <w:rFonts w:ascii="Times New Roman" w:hAnsi="Times New Roman"/>
          <w:sz w:val="24"/>
          <w:szCs w:val="24"/>
        </w:rPr>
        <w:tab/>
        <w:t xml:space="preserve">An update has been received from Breckland Council and reads as follows:  </w:t>
      </w:r>
    </w:p>
    <w:p w:rsidR="00D24EE7" w:rsidRPr="00D24EE7" w:rsidRDefault="00D24EE7" w:rsidP="00D24EE7">
      <w:pPr>
        <w:spacing w:after="0" w:line="100" w:lineRule="atLeast"/>
        <w:ind w:left="-142" w:hanging="436"/>
        <w:rPr>
          <w:rFonts w:ascii="Times New Roman" w:hAnsi="Times New Roman"/>
          <w:b/>
        </w:rPr>
      </w:pPr>
      <w:r>
        <w:rPr>
          <w:rStyle w:val="x118644470size"/>
          <w:rFonts w:ascii="Times New Roman" w:hAnsi="Times New Roman"/>
          <w:sz w:val="24"/>
          <w:szCs w:val="24"/>
        </w:rPr>
        <w:tab/>
      </w:r>
      <w:r w:rsidRPr="00D24EE7">
        <w:rPr>
          <w:rStyle w:val="x118644470size"/>
          <w:rFonts w:ascii="Times New Roman" w:hAnsi="Times New Roman"/>
          <w:sz w:val="24"/>
          <w:szCs w:val="24"/>
        </w:rPr>
        <w:t>A funding bid has been submitted for the 2026/27 financial year which, if approved, will enable a phased programme of works to repair the wall as well as the associated ground and tree works. In the meantime, the site continues to be monitored regularly to ensure safety, with tree works already carried out. While no on-site repair works are planned in the short term, we remain committed to progressing the funding bid and to keeping the Parish Council updated.</w:t>
      </w:r>
    </w:p>
    <w:p w:rsidR="008E2BF3" w:rsidRPr="001722E8" w:rsidRDefault="008E2BF3" w:rsidP="008E2BF3">
      <w:pPr>
        <w:spacing w:after="0" w:line="100" w:lineRule="atLeast"/>
        <w:ind w:left="-142" w:hanging="425"/>
        <w:rPr>
          <w:rFonts w:ascii="Times New Roman" w:hAnsi="Times New Roman"/>
        </w:rPr>
      </w:pPr>
    </w:p>
    <w:p w:rsidR="005179F8" w:rsidRPr="005179F8" w:rsidRDefault="005179F8" w:rsidP="005179F8">
      <w:pPr>
        <w:spacing w:after="0" w:line="100" w:lineRule="atLeast"/>
        <w:ind w:left="-142" w:hanging="152"/>
        <w:rPr>
          <w:rFonts w:ascii="Times New Roman" w:hAnsi="Times New Roman"/>
          <w:b/>
        </w:rPr>
      </w:pPr>
    </w:p>
    <w:p w:rsidR="005179F8" w:rsidRDefault="003665D0" w:rsidP="005179F8">
      <w:pPr>
        <w:spacing w:after="0" w:line="100" w:lineRule="atLeast"/>
        <w:ind w:left="-142" w:hanging="425"/>
        <w:rPr>
          <w:rFonts w:ascii="Times New Roman" w:hAnsi="Times New Roman"/>
          <w:b/>
        </w:rPr>
      </w:pPr>
      <w:r>
        <w:rPr>
          <w:rFonts w:ascii="Times New Roman" w:hAnsi="Times New Roman"/>
          <w:b/>
        </w:rPr>
        <w:t>11</w:t>
      </w:r>
      <w:r w:rsidR="005179F8" w:rsidRPr="005179F8">
        <w:rPr>
          <w:rFonts w:ascii="Times New Roman" w:hAnsi="Times New Roman"/>
          <w:b/>
        </w:rPr>
        <w:t xml:space="preserve">. CLERK UPDATES/CORRESPONDENCE RECEIVED </w:t>
      </w:r>
    </w:p>
    <w:p w:rsidR="008E2BF3" w:rsidRDefault="005179F8" w:rsidP="00D24EE7">
      <w:pPr>
        <w:spacing w:after="0" w:line="100" w:lineRule="atLeast"/>
        <w:ind w:left="-142" w:hanging="425"/>
        <w:rPr>
          <w:rFonts w:ascii="Times New Roman" w:hAnsi="Times New Roman"/>
        </w:rPr>
      </w:pPr>
      <w:r>
        <w:rPr>
          <w:rFonts w:ascii="Times New Roman" w:hAnsi="Times New Roman"/>
          <w:b/>
        </w:rPr>
        <w:tab/>
      </w:r>
      <w:r>
        <w:rPr>
          <w:rFonts w:ascii="Times New Roman" w:hAnsi="Times New Roman"/>
        </w:rPr>
        <w:t xml:space="preserve">a. </w:t>
      </w:r>
      <w:r w:rsidR="00D24EE7">
        <w:rPr>
          <w:rFonts w:ascii="Times New Roman" w:hAnsi="Times New Roman"/>
        </w:rPr>
        <w:t>Further complaints have been received about the BMX ‘jumps’ in Grigsons Wood. The Council continues to inform residents that the area is not the responsibility of the Parish Council but Breckland Council</w:t>
      </w:r>
    </w:p>
    <w:p w:rsidR="00D24EE7" w:rsidRDefault="00D24EE7" w:rsidP="00D24EE7">
      <w:pPr>
        <w:spacing w:after="0" w:line="100" w:lineRule="atLeast"/>
        <w:ind w:left="-142" w:hanging="425"/>
        <w:rPr>
          <w:rFonts w:ascii="Times New Roman" w:hAnsi="Times New Roman"/>
        </w:rPr>
      </w:pPr>
      <w:r>
        <w:rPr>
          <w:rFonts w:ascii="Times New Roman" w:hAnsi="Times New Roman"/>
        </w:rPr>
        <w:tab/>
        <w:t xml:space="preserve">b. </w:t>
      </w:r>
      <w:r w:rsidR="00A25FAD">
        <w:rPr>
          <w:rFonts w:ascii="Times New Roman" w:hAnsi="Times New Roman"/>
        </w:rPr>
        <w:t>A complaint has been received on the Vehicle Activated Signs on Market Street, unhappy with the size of them and whether they required planning permission.  The Clerk has confirmed that they did not require PP.</w:t>
      </w:r>
    </w:p>
    <w:p w:rsidR="00A25FAD" w:rsidRDefault="00A25FAD" w:rsidP="00D24EE7">
      <w:pPr>
        <w:spacing w:after="0" w:line="100" w:lineRule="atLeast"/>
        <w:ind w:left="-142" w:hanging="425"/>
        <w:rPr>
          <w:rFonts w:ascii="Times New Roman" w:hAnsi="Times New Roman"/>
        </w:rPr>
      </w:pPr>
      <w:r>
        <w:rPr>
          <w:rFonts w:ascii="Times New Roman" w:hAnsi="Times New Roman"/>
        </w:rPr>
        <w:tab/>
        <w:t>c. Fireworks event to raise funds for Harling Recreation Ground Trust has been set for 31</w:t>
      </w:r>
      <w:r w:rsidRPr="00A25FAD">
        <w:rPr>
          <w:rFonts w:ascii="Times New Roman" w:hAnsi="Times New Roman"/>
          <w:vertAlign w:val="superscript"/>
        </w:rPr>
        <w:t>st</w:t>
      </w:r>
      <w:r>
        <w:rPr>
          <w:rFonts w:ascii="Times New Roman" w:hAnsi="Times New Roman"/>
        </w:rPr>
        <w:t xml:space="preserve"> October</w:t>
      </w:r>
    </w:p>
    <w:p w:rsidR="00A25FAD" w:rsidRDefault="00A25FAD" w:rsidP="00D24EE7">
      <w:pPr>
        <w:spacing w:after="0" w:line="100" w:lineRule="atLeast"/>
        <w:ind w:left="-142" w:hanging="425"/>
        <w:rPr>
          <w:rFonts w:ascii="Times New Roman" w:hAnsi="Times New Roman"/>
        </w:rPr>
      </w:pPr>
      <w:r>
        <w:rPr>
          <w:rFonts w:ascii="Times New Roman" w:hAnsi="Times New Roman"/>
        </w:rPr>
        <w:tab/>
        <w:t>d. Council to look at requirements for testing of legionnaire’s disease at allotment and buildings</w:t>
      </w:r>
    </w:p>
    <w:p w:rsidR="00A25FAD" w:rsidRDefault="00A25FAD" w:rsidP="00D24EE7">
      <w:pPr>
        <w:spacing w:after="0" w:line="100" w:lineRule="atLeast"/>
        <w:ind w:left="-142" w:hanging="425"/>
        <w:rPr>
          <w:rFonts w:ascii="Times New Roman" w:hAnsi="Times New Roman"/>
        </w:rPr>
      </w:pPr>
      <w:r>
        <w:rPr>
          <w:rFonts w:ascii="Times New Roman" w:hAnsi="Times New Roman"/>
        </w:rPr>
        <w:tab/>
        <w:t>e. Local Government reorganisation – proposal for three unitary councils</w:t>
      </w:r>
    </w:p>
    <w:p w:rsidR="00A25FAD" w:rsidRDefault="00A25FAD" w:rsidP="00D24EE7">
      <w:pPr>
        <w:spacing w:after="0" w:line="100" w:lineRule="atLeast"/>
        <w:ind w:left="-142" w:hanging="425"/>
        <w:rPr>
          <w:rFonts w:ascii="Times New Roman" w:hAnsi="Times New Roman"/>
        </w:rPr>
      </w:pPr>
      <w:r>
        <w:rPr>
          <w:rFonts w:ascii="Times New Roman" w:hAnsi="Times New Roman"/>
        </w:rPr>
        <w:tab/>
        <w:t>f. Hub to host a Macmillan coffee morning on the 29</w:t>
      </w:r>
      <w:r w:rsidRPr="00A25FAD">
        <w:rPr>
          <w:rFonts w:ascii="Times New Roman" w:hAnsi="Times New Roman"/>
          <w:vertAlign w:val="superscript"/>
        </w:rPr>
        <w:t>th</w:t>
      </w:r>
      <w:r>
        <w:rPr>
          <w:rFonts w:ascii="Times New Roman" w:hAnsi="Times New Roman"/>
        </w:rPr>
        <w:t xml:space="preserve"> September</w:t>
      </w:r>
    </w:p>
    <w:p w:rsidR="00A25FAD" w:rsidRDefault="00A25FAD" w:rsidP="00D24EE7">
      <w:pPr>
        <w:spacing w:after="0" w:line="100" w:lineRule="atLeast"/>
        <w:ind w:left="-142" w:hanging="425"/>
        <w:rPr>
          <w:rFonts w:ascii="Times New Roman" w:hAnsi="Times New Roman"/>
        </w:rPr>
      </w:pPr>
      <w:r>
        <w:rPr>
          <w:rFonts w:ascii="Times New Roman" w:hAnsi="Times New Roman"/>
        </w:rPr>
        <w:tab/>
        <w:t>g. Anti-social behaviour 24</w:t>
      </w:r>
      <w:r w:rsidRPr="00A25FAD">
        <w:rPr>
          <w:rFonts w:ascii="Times New Roman" w:hAnsi="Times New Roman"/>
          <w:vertAlign w:val="superscript"/>
        </w:rPr>
        <w:t>th</w:t>
      </w:r>
      <w:r>
        <w:rPr>
          <w:rFonts w:ascii="Times New Roman" w:hAnsi="Times New Roman"/>
        </w:rPr>
        <w:t xml:space="preserve"> August – full report of events has been submitted to Norfolk Police, however, no action to be taken by the Parish Council as damage was minimal. </w:t>
      </w:r>
    </w:p>
    <w:p w:rsidR="00A25FAD" w:rsidRDefault="00A25FAD" w:rsidP="00D24EE7">
      <w:pPr>
        <w:spacing w:after="0" w:line="100" w:lineRule="atLeast"/>
        <w:ind w:left="-142" w:hanging="425"/>
        <w:rPr>
          <w:rFonts w:ascii="Times New Roman" w:hAnsi="Times New Roman"/>
        </w:rPr>
      </w:pPr>
      <w:r>
        <w:rPr>
          <w:rFonts w:ascii="Times New Roman" w:hAnsi="Times New Roman"/>
        </w:rPr>
        <w:tab/>
        <w:t>h. Two allotment plots reported as below standard, Clerk to contact tenants</w:t>
      </w:r>
    </w:p>
    <w:p w:rsidR="00A25FAD" w:rsidRDefault="00A25FAD" w:rsidP="00D24EE7">
      <w:pPr>
        <w:spacing w:after="0" w:line="100" w:lineRule="atLeast"/>
        <w:ind w:left="-142" w:hanging="425"/>
        <w:rPr>
          <w:rFonts w:ascii="Times New Roman" w:hAnsi="Times New Roman"/>
        </w:rPr>
      </w:pPr>
      <w:r>
        <w:rPr>
          <w:rFonts w:ascii="Times New Roman" w:hAnsi="Times New Roman"/>
        </w:rPr>
        <w:tab/>
        <w:t>i. Cllr Mould and the Clerk recently attended an online seminar hosted by National Allotment Society</w:t>
      </w:r>
    </w:p>
    <w:p w:rsidR="00DD359A" w:rsidRPr="00A25FAD" w:rsidRDefault="00A25FAD" w:rsidP="00A25FAD">
      <w:pPr>
        <w:spacing w:after="0" w:line="100" w:lineRule="atLeast"/>
        <w:ind w:left="-142" w:hanging="425"/>
        <w:rPr>
          <w:rFonts w:ascii="Times New Roman" w:hAnsi="Times New Roman"/>
        </w:rPr>
      </w:pPr>
      <w:r>
        <w:rPr>
          <w:rFonts w:ascii="Times New Roman" w:hAnsi="Times New Roman"/>
        </w:rPr>
        <w:tab/>
        <w:t>j. Following along from concerns raised by a resident of Eccles road on vehicle speeds, the Councils SAM2 sign was put in place for 28 days. During this time the average speed was recorded at 37.5mph.  The road currently has NSL status and NCC have no plans to reduce this.  Resident has been informed and NCC’s comments have been passed on.</w:t>
      </w:r>
    </w:p>
    <w:p w:rsidR="000A7102" w:rsidRDefault="00D97C0F" w:rsidP="00DD359A">
      <w:pPr>
        <w:spacing w:after="0" w:line="100" w:lineRule="atLeast"/>
        <w:ind w:left="426" w:hanging="426"/>
        <w:rPr>
          <w:rFonts w:ascii="Times New Roman" w:hAnsi="Times New Roman"/>
        </w:rPr>
      </w:pPr>
      <w:r>
        <w:rPr>
          <w:rFonts w:ascii="Times New Roman" w:hAnsi="Times New Roman"/>
        </w:rPr>
        <w:tab/>
      </w:r>
    </w:p>
    <w:p w:rsidR="000A7102" w:rsidRDefault="003665D0" w:rsidP="00693053">
      <w:pPr>
        <w:spacing w:after="0" w:line="100" w:lineRule="atLeast"/>
        <w:ind w:left="426" w:hanging="993"/>
        <w:rPr>
          <w:rFonts w:ascii="Times New Roman" w:hAnsi="Times New Roman"/>
          <w:b/>
        </w:rPr>
      </w:pPr>
      <w:r>
        <w:rPr>
          <w:rFonts w:ascii="Times New Roman" w:hAnsi="Times New Roman"/>
          <w:b/>
        </w:rPr>
        <w:t>12</w:t>
      </w:r>
      <w:r w:rsidR="000A7102" w:rsidRPr="008F3EE4">
        <w:rPr>
          <w:rFonts w:ascii="Times New Roman" w:hAnsi="Times New Roman"/>
          <w:b/>
        </w:rPr>
        <w:t>. DATE OF NEXT MEETING</w:t>
      </w:r>
    </w:p>
    <w:p w:rsidR="00693053" w:rsidRPr="00370DAC" w:rsidRDefault="00370DAC" w:rsidP="00693053">
      <w:pPr>
        <w:spacing w:after="0" w:line="100" w:lineRule="atLeast"/>
        <w:ind w:left="-142" w:hanging="993"/>
        <w:rPr>
          <w:rFonts w:ascii="Times New Roman" w:hAnsi="Times New Roman"/>
        </w:rPr>
      </w:pPr>
      <w:r>
        <w:rPr>
          <w:rFonts w:ascii="Times New Roman" w:hAnsi="Times New Roman"/>
          <w:b/>
        </w:rPr>
        <w:tab/>
      </w:r>
      <w:r w:rsidR="00A25FAD">
        <w:rPr>
          <w:rFonts w:ascii="Times New Roman" w:hAnsi="Times New Roman"/>
        </w:rPr>
        <w:t>28</w:t>
      </w:r>
      <w:r w:rsidR="00A25FAD" w:rsidRPr="00A25FAD">
        <w:rPr>
          <w:rFonts w:ascii="Times New Roman" w:hAnsi="Times New Roman"/>
          <w:vertAlign w:val="superscript"/>
        </w:rPr>
        <w:t>th</w:t>
      </w:r>
      <w:r w:rsidR="00A25FAD">
        <w:rPr>
          <w:rFonts w:ascii="Times New Roman" w:hAnsi="Times New Roman"/>
        </w:rPr>
        <w:t xml:space="preserve"> October 2025</w:t>
      </w:r>
    </w:p>
    <w:p w:rsidR="007C0A83" w:rsidRDefault="007C0A83" w:rsidP="00D97C0F">
      <w:pPr>
        <w:spacing w:after="0" w:line="100" w:lineRule="atLeast"/>
        <w:ind w:left="426" w:hanging="426"/>
        <w:jc w:val="right"/>
        <w:rPr>
          <w:rFonts w:ascii="Times New Roman" w:hAnsi="Times New Roman"/>
          <w:sz w:val="16"/>
          <w:szCs w:val="16"/>
        </w:rPr>
      </w:pPr>
    </w:p>
    <w:p w:rsidR="00693053" w:rsidRDefault="00693053" w:rsidP="00D97C0F">
      <w:pPr>
        <w:spacing w:after="0" w:line="100" w:lineRule="atLeast"/>
        <w:ind w:left="426" w:hanging="426"/>
        <w:jc w:val="right"/>
        <w:rPr>
          <w:rFonts w:ascii="Times New Roman" w:hAnsi="Times New Roman"/>
          <w:sz w:val="16"/>
          <w:szCs w:val="16"/>
        </w:rPr>
      </w:pPr>
    </w:p>
    <w:p w:rsidR="00693053" w:rsidRDefault="00693053" w:rsidP="00D97C0F">
      <w:pPr>
        <w:spacing w:after="0" w:line="100" w:lineRule="atLeast"/>
        <w:ind w:left="426" w:hanging="426"/>
        <w:jc w:val="right"/>
        <w:rPr>
          <w:rFonts w:ascii="Times New Roman" w:hAnsi="Times New Roman"/>
          <w:sz w:val="16"/>
          <w:szCs w:val="16"/>
        </w:rPr>
      </w:pPr>
    </w:p>
    <w:p w:rsidR="00693053" w:rsidRPr="00D97C0F" w:rsidRDefault="00A25FAD" w:rsidP="00D97C0F">
      <w:pPr>
        <w:spacing w:after="0" w:line="100" w:lineRule="atLeast"/>
        <w:ind w:left="426" w:hanging="426"/>
        <w:jc w:val="right"/>
        <w:rPr>
          <w:rFonts w:ascii="Times New Roman" w:hAnsi="Times New Roman"/>
          <w:sz w:val="16"/>
          <w:szCs w:val="16"/>
        </w:rPr>
      </w:pPr>
      <w:r>
        <w:rPr>
          <w:rFonts w:ascii="Times New Roman" w:hAnsi="Times New Roman"/>
          <w:sz w:val="16"/>
          <w:szCs w:val="16"/>
        </w:rPr>
        <w:t>27</w:t>
      </w:r>
      <w:r w:rsidR="00693053">
        <w:rPr>
          <w:rFonts w:ascii="Times New Roman" w:hAnsi="Times New Roman"/>
          <w:sz w:val="16"/>
          <w:szCs w:val="16"/>
        </w:rPr>
        <w:t>/25</w:t>
      </w:r>
    </w:p>
    <w:sectPr w:rsidR="00693053" w:rsidRPr="00D97C0F" w:rsidSect="00734441">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800" w:bottom="1440" w:left="1701" w:header="720" w:footer="720" w:gutter="0"/>
      <w:cols w:space="720"/>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905" w:rsidRDefault="00AE4905" w:rsidP="0094743C">
      <w:pPr>
        <w:spacing w:after="0" w:line="240" w:lineRule="auto"/>
      </w:pPr>
      <w:r>
        <w:separator/>
      </w:r>
    </w:p>
  </w:endnote>
  <w:endnote w:type="continuationSeparator" w:id="0">
    <w:p w:rsidR="00AE4905" w:rsidRDefault="00AE4905" w:rsidP="00947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E73" w:rsidRPr="00904198" w:rsidRDefault="00131E73">
    <w:pPr>
      <w:pStyle w:val="Footer"/>
      <w:rPr>
        <w:sz w:val="20"/>
        <w:szCs w:val="20"/>
      </w:rPr>
    </w:pPr>
    <w:r>
      <w:rPr>
        <w:sz w:val="20"/>
        <w:szCs w:val="20"/>
      </w:rPr>
      <w:tab/>
    </w:r>
    <w:r>
      <w:rPr>
        <w:sz w:val="20"/>
        <w:szCs w:val="20"/>
      </w:rPr>
      <w:tab/>
    </w:r>
    <w:r>
      <w:rPr>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E73" w:rsidRPr="00904198" w:rsidRDefault="00131E73">
    <w:pPr>
      <w:pStyle w:val="Footer"/>
      <w:rPr>
        <w:sz w:val="20"/>
        <w:szCs w:val="20"/>
      </w:rPr>
    </w:pPr>
    <w:r>
      <w:rPr>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E73" w:rsidRPr="004B1B6A" w:rsidRDefault="00131E73">
    <w:pPr>
      <w:pStyle w:val="Footer"/>
      <w:rPr>
        <w:sz w:val="18"/>
        <w:szCs w:val="18"/>
      </w:rPr>
    </w:pPr>
    <w:r w:rsidRPr="004B1B6A">
      <w:rPr>
        <w:sz w:val="18"/>
        <w:szCs w:val="18"/>
      </w:rPr>
      <w:tab/>
    </w:r>
    <w:r w:rsidRPr="004B1B6A">
      <w:rPr>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905" w:rsidRDefault="00AE4905" w:rsidP="0094743C">
      <w:pPr>
        <w:spacing w:after="0" w:line="240" w:lineRule="auto"/>
      </w:pPr>
      <w:r>
        <w:separator/>
      </w:r>
    </w:p>
  </w:footnote>
  <w:footnote w:type="continuationSeparator" w:id="0">
    <w:p w:rsidR="00AE4905" w:rsidRDefault="00AE4905" w:rsidP="009474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E73" w:rsidRDefault="00131E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775491"/>
      <w:docPartObj>
        <w:docPartGallery w:val="Watermarks"/>
        <w:docPartUnique/>
      </w:docPartObj>
    </w:sdtPr>
    <w:sdtContent>
      <w:p w:rsidR="00131E73" w:rsidRDefault="001E0BEC">
        <w:pPr>
          <w:pStyle w:val="Header"/>
        </w:pPr>
        <w:r>
          <w:rPr>
            <w:noProof/>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E73" w:rsidRDefault="00131E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646E9"/>
    <w:multiLevelType w:val="hybridMultilevel"/>
    <w:tmpl w:val="3F169D8A"/>
    <w:lvl w:ilvl="0" w:tplc="F6329846">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15:restartNumberingAfterBreak="0">
    <w:nsid w:val="18CE485A"/>
    <w:multiLevelType w:val="hybridMultilevel"/>
    <w:tmpl w:val="3CBEA3E2"/>
    <w:lvl w:ilvl="0" w:tplc="BB0077FA">
      <w:start w:val="10"/>
      <w:numFmt w:val="decimal"/>
      <w:lvlText w:val="%1."/>
      <w:lvlJc w:val="left"/>
      <w:pPr>
        <w:ind w:left="644" w:hanging="360"/>
      </w:pPr>
      <w:rPr>
        <w:rFonts w:hint="default"/>
        <w:b/>
        <w:i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2458776A"/>
    <w:multiLevelType w:val="hybridMultilevel"/>
    <w:tmpl w:val="2DFEE404"/>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 w15:restartNumberingAfterBreak="0">
    <w:nsid w:val="25990C08"/>
    <w:multiLevelType w:val="hybridMultilevel"/>
    <w:tmpl w:val="AE54628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323199"/>
    <w:multiLevelType w:val="hybridMultilevel"/>
    <w:tmpl w:val="9EB2C1C2"/>
    <w:lvl w:ilvl="0" w:tplc="7E6097EE">
      <w:start w:val="1"/>
      <w:numFmt w:val="decimal"/>
      <w:lvlText w:val="%1."/>
      <w:lvlJc w:val="left"/>
      <w:pPr>
        <w:ind w:left="785" w:hanging="360"/>
      </w:pPr>
      <w:rPr>
        <w:rFonts w:ascii="Times New Roman" w:cs="Times New Roman" w:hint="default"/>
        <w:b/>
        <w:i w:val="0"/>
        <w:sz w:val="24"/>
        <w:szCs w:val="24"/>
      </w:rPr>
    </w:lvl>
    <w:lvl w:ilvl="1" w:tplc="B9CEBB5E">
      <w:start w:val="1"/>
      <w:numFmt w:val="lowerLetter"/>
      <w:lvlText w:val="%2."/>
      <w:lvlJc w:val="left"/>
      <w:pPr>
        <w:ind w:left="1380" w:hanging="360"/>
      </w:pPr>
      <w:rPr>
        <w:rFonts w:cs="Times New Roman"/>
        <w:b/>
        <w:sz w:val="24"/>
        <w:szCs w:val="24"/>
      </w:rPr>
    </w:lvl>
    <w:lvl w:ilvl="2" w:tplc="0809001B" w:tentative="1">
      <w:start w:val="1"/>
      <w:numFmt w:val="lowerRoman"/>
      <w:lvlText w:val="%3."/>
      <w:lvlJc w:val="right"/>
      <w:pPr>
        <w:ind w:left="2100" w:hanging="180"/>
      </w:pPr>
      <w:rPr>
        <w:rFonts w:cs="Times New Roman"/>
      </w:rPr>
    </w:lvl>
    <w:lvl w:ilvl="3" w:tplc="0809000F" w:tentative="1">
      <w:start w:val="1"/>
      <w:numFmt w:val="decimal"/>
      <w:lvlText w:val="%4."/>
      <w:lvlJc w:val="left"/>
      <w:pPr>
        <w:ind w:left="2820" w:hanging="360"/>
      </w:pPr>
      <w:rPr>
        <w:rFonts w:cs="Times New Roman"/>
      </w:rPr>
    </w:lvl>
    <w:lvl w:ilvl="4" w:tplc="08090019" w:tentative="1">
      <w:start w:val="1"/>
      <w:numFmt w:val="lowerLetter"/>
      <w:lvlText w:val="%5."/>
      <w:lvlJc w:val="left"/>
      <w:pPr>
        <w:ind w:left="3540" w:hanging="360"/>
      </w:pPr>
      <w:rPr>
        <w:rFonts w:cs="Times New Roman"/>
      </w:rPr>
    </w:lvl>
    <w:lvl w:ilvl="5" w:tplc="0809001B" w:tentative="1">
      <w:start w:val="1"/>
      <w:numFmt w:val="lowerRoman"/>
      <w:lvlText w:val="%6."/>
      <w:lvlJc w:val="right"/>
      <w:pPr>
        <w:ind w:left="4260" w:hanging="180"/>
      </w:pPr>
      <w:rPr>
        <w:rFonts w:cs="Times New Roman"/>
      </w:rPr>
    </w:lvl>
    <w:lvl w:ilvl="6" w:tplc="0809000F" w:tentative="1">
      <w:start w:val="1"/>
      <w:numFmt w:val="decimal"/>
      <w:lvlText w:val="%7."/>
      <w:lvlJc w:val="left"/>
      <w:pPr>
        <w:ind w:left="4980" w:hanging="360"/>
      </w:pPr>
      <w:rPr>
        <w:rFonts w:cs="Times New Roman"/>
      </w:rPr>
    </w:lvl>
    <w:lvl w:ilvl="7" w:tplc="08090019" w:tentative="1">
      <w:start w:val="1"/>
      <w:numFmt w:val="lowerLetter"/>
      <w:lvlText w:val="%8."/>
      <w:lvlJc w:val="left"/>
      <w:pPr>
        <w:ind w:left="5700" w:hanging="360"/>
      </w:pPr>
      <w:rPr>
        <w:rFonts w:cs="Times New Roman"/>
      </w:rPr>
    </w:lvl>
    <w:lvl w:ilvl="8" w:tplc="0809001B" w:tentative="1">
      <w:start w:val="1"/>
      <w:numFmt w:val="lowerRoman"/>
      <w:lvlText w:val="%9."/>
      <w:lvlJc w:val="right"/>
      <w:pPr>
        <w:ind w:left="6420" w:hanging="180"/>
      </w:pPr>
      <w:rPr>
        <w:rFonts w:cs="Times New Roman"/>
      </w:rPr>
    </w:lvl>
  </w:abstractNum>
  <w:abstractNum w:abstractNumId="5" w15:restartNumberingAfterBreak="0">
    <w:nsid w:val="39E24E42"/>
    <w:multiLevelType w:val="hybridMultilevel"/>
    <w:tmpl w:val="FE22F590"/>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6" w15:restartNumberingAfterBreak="0">
    <w:nsid w:val="3FB66A23"/>
    <w:multiLevelType w:val="hybridMultilevel"/>
    <w:tmpl w:val="807CA1B4"/>
    <w:lvl w:ilvl="0" w:tplc="F6582B6E">
      <w:start w:val="1"/>
      <w:numFmt w:val="decimal"/>
      <w:lvlText w:val="%1."/>
      <w:lvlJc w:val="left"/>
      <w:pPr>
        <w:ind w:left="1288" w:hanging="360"/>
      </w:pPr>
      <w:rPr>
        <w:rFonts w:ascii="Times New Roman" w:hint="default"/>
        <w:b/>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7" w15:restartNumberingAfterBreak="0">
    <w:nsid w:val="43C3498F"/>
    <w:multiLevelType w:val="hybridMultilevel"/>
    <w:tmpl w:val="24449DDE"/>
    <w:lvl w:ilvl="0" w:tplc="BD4EDD08">
      <w:start w:val="1"/>
      <w:numFmt w:val="decimal"/>
      <w:lvlText w:val="%1."/>
      <w:lvlJc w:val="left"/>
      <w:pPr>
        <w:ind w:left="720" w:hanging="360"/>
      </w:pPr>
      <w:rPr>
        <w:rFonts w:ascii="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3571F9"/>
    <w:multiLevelType w:val="hybridMultilevel"/>
    <w:tmpl w:val="3DB4AD6E"/>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470A14C0"/>
    <w:multiLevelType w:val="hybridMultilevel"/>
    <w:tmpl w:val="EA2E9F3C"/>
    <w:lvl w:ilvl="0" w:tplc="F20C6A0C">
      <w:start w:val="3"/>
      <w:numFmt w:val="lowerLetter"/>
      <w:lvlText w:val="%1."/>
      <w:lvlJc w:val="left"/>
      <w:pPr>
        <w:ind w:left="1740" w:hanging="360"/>
      </w:pPr>
      <w:rPr>
        <w:rFonts w:cs="Times New Roman" w:hint="default"/>
        <w:i w:val="0"/>
        <w:color w:val="auto"/>
        <w:sz w:val="24"/>
      </w:rPr>
    </w:lvl>
    <w:lvl w:ilvl="1" w:tplc="08090019" w:tentative="1">
      <w:start w:val="1"/>
      <w:numFmt w:val="lowerLetter"/>
      <w:lvlText w:val="%2."/>
      <w:lvlJc w:val="left"/>
      <w:pPr>
        <w:ind w:left="2460" w:hanging="360"/>
      </w:pPr>
    </w:lvl>
    <w:lvl w:ilvl="2" w:tplc="0809001B" w:tentative="1">
      <w:start w:val="1"/>
      <w:numFmt w:val="lowerRoman"/>
      <w:lvlText w:val="%3."/>
      <w:lvlJc w:val="right"/>
      <w:pPr>
        <w:ind w:left="3180" w:hanging="180"/>
      </w:pPr>
    </w:lvl>
    <w:lvl w:ilvl="3" w:tplc="0809000F" w:tentative="1">
      <w:start w:val="1"/>
      <w:numFmt w:val="decimal"/>
      <w:lvlText w:val="%4."/>
      <w:lvlJc w:val="left"/>
      <w:pPr>
        <w:ind w:left="3900" w:hanging="360"/>
      </w:pPr>
    </w:lvl>
    <w:lvl w:ilvl="4" w:tplc="08090019" w:tentative="1">
      <w:start w:val="1"/>
      <w:numFmt w:val="lowerLetter"/>
      <w:lvlText w:val="%5."/>
      <w:lvlJc w:val="left"/>
      <w:pPr>
        <w:ind w:left="4620" w:hanging="360"/>
      </w:pPr>
    </w:lvl>
    <w:lvl w:ilvl="5" w:tplc="0809001B" w:tentative="1">
      <w:start w:val="1"/>
      <w:numFmt w:val="lowerRoman"/>
      <w:lvlText w:val="%6."/>
      <w:lvlJc w:val="right"/>
      <w:pPr>
        <w:ind w:left="5340" w:hanging="180"/>
      </w:pPr>
    </w:lvl>
    <w:lvl w:ilvl="6" w:tplc="0809000F" w:tentative="1">
      <w:start w:val="1"/>
      <w:numFmt w:val="decimal"/>
      <w:lvlText w:val="%7."/>
      <w:lvlJc w:val="left"/>
      <w:pPr>
        <w:ind w:left="6060" w:hanging="360"/>
      </w:pPr>
    </w:lvl>
    <w:lvl w:ilvl="7" w:tplc="08090019" w:tentative="1">
      <w:start w:val="1"/>
      <w:numFmt w:val="lowerLetter"/>
      <w:lvlText w:val="%8."/>
      <w:lvlJc w:val="left"/>
      <w:pPr>
        <w:ind w:left="6780" w:hanging="360"/>
      </w:pPr>
    </w:lvl>
    <w:lvl w:ilvl="8" w:tplc="0809001B" w:tentative="1">
      <w:start w:val="1"/>
      <w:numFmt w:val="lowerRoman"/>
      <w:lvlText w:val="%9."/>
      <w:lvlJc w:val="right"/>
      <w:pPr>
        <w:ind w:left="7500" w:hanging="180"/>
      </w:pPr>
    </w:lvl>
  </w:abstractNum>
  <w:abstractNum w:abstractNumId="10" w15:restartNumberingAfterBreak="0">
    <w:nsid w:val="4E834BF5"/>
    <w:multiLevelType w:val="multilevel"/>
    <w:tmpl w:val="9216F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8273E8"/>
    <w:multiLevelType w:val="hybridMultilevel"/>
    <w:tmpl w:val="3A2CF900"/>
    <w:lvl w:ilvl="0" w:tplc="F522D94E">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51922458"/>
    <w:multiLevelType w:val="hybridMultilevel"/>
    <w:tmpl w:val="F01630C6"/>
    <w:lvl w:ilvl="0" w:tplc="8C68D5A0">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5A8270BE"/>
    <w:multiLevelType w:val="hybridMultilevel"/>
    <w:tmpl w:val="9FE6C95E"/>
    <w:lvl w:ilvl="0" w:tplc="CAE2DBD4">
      <w:start w:val="2"/>
      <w:numFmt w:val="decimal"/>
      <w:lvlText w:val="%1."/>
      <w:lvlJc w:val="left"/>
      <w:pPr>
        <w:ind w:left="785" w:hanging="360"/>
      </w:pPr>
      <w:rPr>
        <w:rFonts w:hint="default"/>
        <w:b/>
      </w:rPr>
    </w:lvl>
    <w:lvl w:ilvl="1" w:tplc="08090019">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4" w15:restartNumberingAfterBreak="0">
    <w:nsid w:val="5A9139B0"/>
    <w:multiLevelType w:val="hybridMultilevel"/>
    <w:tmpl w:val="D25CA0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B621082"/>
    <w:multiLevelType w:val="hybridMultilevel"/>
    <w:tmpl w:val="F63CFD72"/>
    <w:lvl w:ilvl="0" w:tplc="7F2A0D92">
      <w:start w:val="8"/>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 w15:restartNumberingAfterBreak="0">
    <w:nsid w:val="5ED258B4"/>
    <w:multiLevelType w:val="hybridMultilevel"/>
    <w:tmpl w:val="B5E24D5A"/>
    <w:lvl w:ilvl="0" w:tplc="D67045F8">
      <w:start w:val="1"/>
      <w:numFmt w:val="decimal"/>
      <w:lvlText w:val="%1."/>
      <w:lvlJc w:val="left"/>
      <w:pPr>
        <w:ind w:left="360" w:hanging="360"/>
      </w:pPr>
      <w:rPr>
        <w:rFonts w:ascii="Times New Roman"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2367C65"/>
    <w:multiLevelType w:val="hybridMultilevel"/>
    <w:tmpl w:val="C5749310"/>
    <w:lvl w:ilvl="0" w:tplc="DD5E170A">
      <w:start w:val="1"/>
      <w:numFmt w:val="decimal"/>
      <w:lvlText w:val="%1."/>
      <w:lvlJc w:val="left"/>
      <w:pPr>
        <w:ind w:left="644" w:hanging="360"/>
      </w:pPr>
      <w:rPr>
        <w:rFonts w:ascii="Times New Roman" w:cs="Times New Roman" w:hint="default"/>
        <w:b/>
        <w:i w:val="0"/>
      </w:rPr>
    </w:lvl>
    <w:lvl w:ilvl="1" w:tplc="53D20A0A">
      <w:start w:val="1"/>
      <w:numFmt w:val="lowerLetter"/>
      <w:lvlText w:val="%2."/>
      <w:lvlJc w:val="left"/>
      <w:pPr>
        <w:ind w:left="1353" w:hanging="360"/>
      </w:pPr>
      <w:rPr>
        <w:rFonts w:cs="Times New Roman"/>
        <w:b w:val="0"/>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65E42BA9"/>
    <w:multiLevelType w:val="hybridMultilevel"/>
    <w:tmpl w:val="6C464E4E"/>
    <w:lvl w:ilvl="0" w:tplc="6DA0F700">
      <w:start w:val="3"/>
      <w:numFmt w:val="lowerLetter"/>
      <w:lvlText w:val="%1."/>
      <w:lvlJc w:val="left"/>
      <w:pPr>
        <w:ind w:left="1740" w:hanging="360"/>
      </w:pPr>
      <w:rPr>
        <w:rFonts w:cs="Times New Roman" w:hint="default"/>
        <w:i w:val="0"/>
        <w:color w:val="auto"/>
        <w:sz w:val="24"/>
      </w:rPr>
    </w:lvl>
    <w:lvl w:ilvl="1" w:tplc="08090019" w:tentative="1">
      <w:start w:val="1"/>
      <w:numFmt w:val="lowerLetter"/>
      <w:lvlText w:val="%2."/>
      <w:lvlJc w:val="left"/>
      <w:pPr>
        <w:ind w:left="2460" w:hanging="360"/>
      </w:pPr>
    </w:lvl>
    <w:lvl w:ilvl="2" w:tplc="0809001B" w:tentative="1">
      <w:start w:val="1"/>
      <w:numFmt w:val="lowerRoman"/>
      <w:lvlText w:val="%3."/>
      <w:lvlJc w:val="right"/>
      <w:pPr>
        <w:ind w:left="3180" w:hanging="180"/>
      </w:pPr>
    </w:lvl>
    <w:lvl w:ilvl="3" w:tplc="0809000F" w:tentative="1">
      <w:start w:val="1"/>
      <w:numFmt w:val="decimal"/>
      <w:lvlText w:val="%4."/>
      <w:lvlJc w:val="left"/>
      <w:pPr>
        <w:ind w:left="3900" w:hanging="360"/>
      </w:pPr>
    </w:lvl>
    <w:lvl w:ilvl="4" w:tplc="08090019" w:tentative="1">
      <w:start w:val="1"/>
      <w:numFmt w:val="lowerLetter"/>
      <w:lvlText w:val="%5."/>
      <w:lvlJc w:val="left"/>
      <w:pPr>
        <w:ind w:left="4620" w:hanging="360"/>
      </w:pPr>
    </w:lvl>
    <w:lvl w:ilvl="5" w:tplc="0809001B" w:tentative="1">
      <w:start w:val="1"/>
      <w:numFmt w:val="lowerRoman"/>
      <w:lvlText w:val="%6."/>
      <w:lvlJc w:val="right"/>
      <w:pPr>
        <w:ind w:left="5340" w:hanging="180"/>
      </w:pPr>
    </w:lvl>
    <w:lvl w:ilvl="6" w:tplc="0809000F" w:tentative="1">
      <w:start w:val="1"/>
      <w:numFmt w:val="decimal"/>
      <w:lvlText w:val="%7."/>
      <w:lvlJc w:val="left"/>
      <w:pPr>
        <w:ind w:left="6060" w:hanging="360"/>
      </w:pPr>
    </w:lvl>
    <w:lvl w:ilvl="7" w:tplc="08090019" w:tentative="1">
      <w:start w:val="1"/>
      <w:numFmt w:val="lowerLetter"/>
      <w:lvlText w:val="%8."/>
      <w:lvlJc w:val="left"/>
      <w:pPr>
        <w:ind w:left="6780" w:hanging="360"/>
      </w:pPr>
    </w:lvl>
    <w:lvl w:ilvl="8" w:tplc="0809001B" w:tentative="1">
      <w:start w:val="1"/>
      <w:numFmt w:val="lowerRoman"/>
      <w:lvlText w:val="%9."/>
      <w:lvlJc w:val="right"/>
      <w:pPr>
        <w:ind w:left="7500" w:hanging="180"/>
      </w:pPr>
    </w:lvl>
  </w:abstractNum>
  <w:abstractNum w:abstractNumId="19" w15:restartNumberingAfterBreak="0">
    <w:nsid w:val="7A9B579D"/>
    <w:multiLevelType w:val="hybridMultilevel"/>
    <w:tmpl w:val="44862F48"/>
    <w:lvl w:ilvl="0" w:tplc="3C6EC788">
      <w:start w:val="1"/>
      <w:numFmt w:val="lowerLetter"/>
      <w:lvlText w:val="%1)"/>
      <w:lvlJc w:val="left"/>
      <w:pPr>
        <w:ind w:left="1004" w:hanging="360"/>
      </w:pPr>
      <w:rPr>
        <w:rFonts w:ascii="Times New Roman" w:cs="Times New Roman" w:hint="default"/>
        <w:b/>
      </w:rPr>
    </w:lvl>
    <w:lvl w:ilvl="1" w:tplc="08090019" w:tentative="1">
      <w:start w:val="1"/>
      <w:numFmt w:val="lowerLetter"/>
      <w:lvlText w:val="%2."/>
      <w:lvlJc w:val="left"/>
      <w:pPr>
        <w:ind w:left="1865" w:hanging="360"/>
      </w:pPr>
      <w:rPr>
        <w:rFonts w:cs="Times New Roman"/>
      </w:rPr>
    </w:lvl>
    <w:lvl w:ilvl="2" w:tplc="0809001B" w:tentative="1">
      <w:start w:val="1"/>
      <w:numFmt w:val="lowerRoman"/>
      <w:lvlText w:val="%3."/>
      <w:lvlJc w:val="right"/>
      <w:pPr>
        <w:ind w:left="2585" w:hanging="180"/>
      </w:pPr>
      <w:rPr>
        <w:rFonts w:cs="Times New Roman"/>
      </w:rPr>
    </w:lvl>
    <w:lvl w:ilvl="3" w:tplc="0809000F" w:tentative="1">
      <w:start w:val="1"/>
      <w:numFmt w:val="decimal"/>
      <w:lvlText w:val="%4."/>
      <w:lvlJc w:val="left"/>
      <w:pPr>
        <w:ind w:left="3305" w:hanging="360"/>
      </w:pPr>
      <w:rPr>
        <w:rFonts w:cs="Times New Roman"/>
      </w:rPr>
    </w:lvl>
    <w:lvl w:ilvl="4" w:tplc="08090019" w:tentative="1">
      <w:start w:val="1"/>
      <w:numFmt w:val="lowerLetter"/>
      <w:lvlText w:val="%5."/>
      <w:lvlJc w:val="left"/>
      <w:pPr>
        <w:ind w:left="4025" w:hanging="360"/>
      </w:pPr>
      <w:rPr>
        <w:rFonts w:cs="Times New Roman"/>
      </w:rPr>
    </w:lvl>
    <w:lvl w:ilvl="5" w:tplc="0809001B" w:tentative="1">
      <w:start w:val="1"/>
      <w:numFmt w:val="lowerRoman"/>
      <w:lvlText w:val="%6."/>
      <w:lvlJc w:val="right"/>
      <w:pPr>
        <w:ind w:left="4745" w:hanging="180"/>
      </w:pPr>
      <w:rPr>
        <w:rFonts w:cs="Times New Roman"/>
      </w:rPr>
    </w:lvl>
    <w:lvl w:ilvl="6" w:tplc="0809000F" w:tentative="1">
      <w:start w:val="1"/>
      <w:numFmt w:val="decimal"/>
      <w:lvlText w:val="%7."/>
      <w:lvlJc w:val="left"/>
      <w:pPr>
        <w:ind w:left="5465" w:hanging="360"/>
      </w:pPr>
      <w:rPr>
        <w:rFonts w:cs="Times New Roman"/>
      </w:rPr>
    </w:lvl>
    <w:lvl w:ilvl="7" w:tplc="08090019" w:tentative="1">
      <w:start w:val="1"/>
      <w:numFmt w:val="lowerLetter"/>
      <w:lvlText w:val="%8."/>
      <w:lvlJc w:val="left"/>
      <w:pPr>
        <w:ind w:left="6185" w:hanging="360"/>
      </w:pPr>
      <w:rPr>
        <w:rFonts w:cs="Times New Roman"/>
      </w:rPr>
    </w:lvl>
    <w:lvl w:ilvl="8" w:tplc="0809001B" w:tentative="1">
      <w:start w:val="1"/>
      <w:numFmt w:val="lowerRoman"/>
      <w:lvlText w:val="%9."/>
      <w:lvlJc w:val="right"/>
      <w:pPr>
        <w:ind w:left="6905" w:hanging="180"/>
      </w:pPr>
      <w:rPr>
        <w:rFonts w:cs="Times New Roman"/>
      </w:rPr>
    </w:lvl>
  </w:abstractNum>
  <w:abstractNum w:abstractNumId="20" w15:restartNumberingAfterBreak="0">
    <w:nsid w:val="7BA130A5"/>
    <w:multiLevelType w:val="hybridMultilevel"/>
    <w:tmpl w:val="B358A4E6"/>
    <w:lvl w:ilvl="0" w:tplc="9F12E102">
      <w:start w:val="8"/>
      <w:numFmt w:val="decimal"/>
      <w:lvlText w:val="%1."/>
      <w:lvlJc w:val="left"/>
      <w:pPr>
        <w:ind w:left="360" w:hanging="360"/>
      </w:pPr>
      <w:rPr>
        <w:rFonts w:hint="default"/>
        <w:b/>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7E892A3F"/>
    <w:multiLevelType w:val="hybridMultilevel"/>
    <w:tmpl w:val="910615E4"/>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9"/>
  </w:num>
  <w:num w:numId="3">
    <w:abstractNumId w:val="1"/>
  </w:num>
  <w:num w:numId="4">
    <w:abstractNumId w:val="15"/>
  </w:num>
  <w:num w:numId="5">
    <w:abstractNumId w:val="13"/>
  </w:num>
  <w:num w:numId="6">
    <w:abstractNumId w:val="10"/>
  </w:num>
  <w:num w:numId="7">
    <w:abstractNumId w:val="11"/>
  </w:num>
  <w:num w:numId="8">
    <w:abstractNumId w:val="0"/>
  </w:num>
  <w:num w:numId="9">
    <w:abstractNumId w:val="12"/>
  </w:num>
  <w:num w:numId="10">
    <w:abstractNumId w:val="20"/>
  </w:num>
  <w:num w:numId="11">
    <w:abstractNumId w:val="14"/>
  </w:num>
  <w:num w:numId="12">
    <w:abstractNumId w:val="17"/>
  </w:num>
  <w:num w:numId="13">
    <w:abstractNumId w:val="18"/>
  </w:num>
  <w:num w:numId="14">
    <w:abstractNumId w:val="9"/>
  </w:num>
  <w:num w:numId="15">
    <w:abstractNumId w:val="16"/>
  </w:num>
  <w:num w:numId="16">
    <w:abstractNumId w:val="7"/>
  </w:num>
  <w:num w:numId="17">
    <w:abstractNumId w:val="6"/>
  </w:num>
  <w:num w:numId="18">
    <w:abstractNumId w:val="21"/>
  </w:num>
  <w:num w:numId="19">
    <w:abstractNumId w:val="3"/>
  </w:num>
  <w:num w:numId="20">
    <w:abstractNumId w:val="8"/>
  </w:num>
  <w:num w:numId="21">
    <w:abstractNumId w:val="5"/>
  </w:num>
  <w:num w:numId="2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333"/>
    <w:rsid w:val="00001C2C"/>
    <w:rsid w:val="0000434F"/>
    <w:rsid w:val="00004CE0"/>
    <w:rsid w:val="000118DF"/>
    <w:rsid w:val="00011F54"/>
    <w:rsid w:val="000171DA"/>
    <w:rsid w:val="00017A55"/>
    <w:rsid w:val="00020058"/>
    <w:rsid w:val="00021F56"/>
    <w:rsid w:val="00024D15"/>
    <w:rsid w:val="0002682C"/>
    <w:rsid w:val="0002760A"/>
    <w:rsid w:val="00031403"/>
    <w:rsid w:val="00031B72"/>
    <w:rsid w:val="00032B9C"/>
    <w:rsid w:val="00034268"/>
    <w:rsid w:val="0003529E"/>
    <w:rsid w:val="00037163"/>
    <w:rsid w:val="000372AA"/>
    <w:rsid w:val="000412D0"/>
    <w:rsid w:val="00050340"/>
    <w:rsid w:val="00050AED"/>
    <w:rsid w:val="000532AB"/>
    <w:rsid w:val="00053504"/>
    <w:rsid w:val="000536A0"/>
    <w:rsid w:val="000607DB"/>
    <w:rsid w:val="000621E1"/>
    <w:rsid w:val="00071C95"/>
    <w:rsid w:val="00073CE7"/>
    <w:rsid w:val="000770C2"/>
    <w:rsid w:val="00077366"/>
    <w:rsid w:val="00080CBE"/>
    <w:rsid w:val="0008244B"/>
    <w:rsid w:val="00084679"/>
    <w:rsid w:val="00087878"/>
    <w:rsid w:val="00091126"/>
    <w:rsid w:val="00092BE0"/>
    <w:rsid w:val="000930CA"/>
    <w:rsid w:val="000940E4"/>
    <w:rsid w:val="000A2161"/>
    <w:rsid w:val="000A3885"/>
    <w:rsid w:val="000A6DE7"/>
    <w:rsid w:val="000A7102"/>
    <w:rsid w:val="000A76D8"/>
    <w:rsid w:val="000B3A0A"/>
    <w:rsid w:val="000B7853"/>
    <w:rsid w:val="000C34A0"/>
    <w:rsid w:val="000C3721"/>
    <w:rsid w:val="000C53A2"/>
    <w:rsid w:val="000D02AA"/>
    <w:rsid w:val="000D09A7"/>
    <w:rsid w:val="000D09C2"/>
    <w:rsid w:val="000D6091"/>
    <w:rsid w:val="000D60F4"/>
    <w:rsid w:val="000D6354"/>
    <w:rsid w:val="000E021A"/>
    <w:rsid w:val="000E0C6B"/>
    <w:rsid w:val="000E0FC2"/>
    <w:rsid w:val="000E2114"/>
    <w:rsid w:val="000F0C0A"/>
    <w:rsid w:val="000F4B39"/>
    <w:rsid w:val="000F5444"/>
    <w:rsid w:val="000F5B5D"/>
    <w:rsid w:val="000F6FF5"/>
    <w:rsid w:val="000F7A99"/>
    <w:rsid w:val="0010009B"/>
    <w:rsid w:val="00103367"/>
    <w:rsid w:val="00104BF9"/>
    <w:rsid w:val="00106469"/>
    <w:rsid w:val="001073C3"/>
    <w:rsid w:val="00110DA0"/>
    <w:rsid w:val="0011244A"/>
    <w:rsid w:val="00112760"/>
    <w:rsid w:val="001213A7"/>
    <w:rsid w:val="001228BB"/>
    <w:rsid w:val="0012593E"/>
    <w:rsid w:val="00131261"/>
    <w:rsid w:val="00131279"/>
    <w:rsid w:val="00131E73"/>
    <w:rsid w:val="00132B77"/>
    <w:rsid w:val="001332EB"/>
    <w:rsid w:val="00136953"/>
    <w:rsid w:val="00140B17"/>
    <w:rsid w:val="00142195"/>
    <w:rsid w:val="00142920"/>
    <w:rsid w:val="001436F0"/>
    <w:rsid w:val="0014430B"/>
    <w:rsid w:val="00146332"/>
    <w:rsid w:val="00147932"/>
    <w:rsid w:val="001501A2"/>
    <w:rsid w:val="001520C7"/>
    <w:rsid w:val="001551E1"/>
    <w:rsid w:val="0015575F"/>
    <w:rsid w:val="00156324"/>
    <w:rsid w:val="00157F6E"/>
    <w:rsid w:val="00161A1E"/>
    <w:rsid w:val="00164396"/>
    <w:rsid w:val="00165897"/>
    <w:rsid w:val="00166B97"/>
    <w:rsid w:val="00170E6E"/>
    <w:rsid w:val="00171D4D"/>
    <w:rsid w:val="001722E8"/>
    <w:rsid w:val="0018546D"/>
    <w:rsid w:val="0018631C"/>
    <w:rsid w:val="00187331"/>
    <w:rsid w:val="00191381"/>
    <w:rsid w:val="001920FB"/>
    <w:rsid w:val="00193962"/>
    <w:rsid w:val="001A0674"/>
    <w:rsid w:val="001A42FD"/>
    <w:rsid w:val="001A4E37"/>
    <w:rsid w:val="001B154C"/>
    <w:rsid w:val="001B4DB9"/>
    <w:rsid w:val="001B5A40"/>
    <w:rsid w:val="001C1447"/>
    <w:rsid w:val="001C2758"/>
    <w:rsid w:val="001D0A64"/>
    <w:rsid w:val="001D1988"/>
    <w:rsid w:val="001E0BEC"/>
    <w:rsid w:val="001E1556"/>
    <w:rsid w:val="001E6778"/>
    <w:rsid w:val="001F2A43"/>
    <w:rsid w:val="001F7C47"/>
    <w:rsid w:val="0020064E"/>
    <w:rsid w:val="00202DB3"/>
    <w:rsid w:val="002046DF"/>
    <w:rsid w:val="00205D97"/>
    <w:rsid w:val="00205EA5"/>
    <w:rsid w:val="002106AB"/>
    <w:rsid w:val="0021249D"/>
    <w:rsid w:val="0021278B"/>
    <w:rsid w:val="00215F7A"/>
    <w:rsid w:val="002168AB"/>
    <w:rsid w:val="00216C05"/>
    <w:rsid w:val="002254E6"/>
    <w:rsid w:val="00225F12"/>
    <w:rsid w:val="00226637"/>
    <w:rsid w:val="00226774"/>
    <w:rsid w:val="002314D3"/>
    <w:rsid w:val="0023276E"/>
    <w:rsid w:val="00233686"/>
    <w:rsid w:val="002347ED"/>
    <w:rsid w:val="002374E8"/>
    <w:rsid w:val="002408FE"/>
    <w:rsid w:val="002443F6"/>
    <w:rsid w:val="00245C3A"/>
    <w:rsid w:val="002518FD"/>
    <w:rsid w:val="00252448"/>
    <w:rsid w:val="0025276A"/>
    <w:rsid w:val="002543D9"/>
    <w:rsid w:val="00254AA7"/>
    <w:rsid w:val="00255831"/>
    <w:rsid w:val="002634B8"/>
    <w:rsid w:val="00264BAE"/>
    <w:rsid w:val="00267021"/>
    <w:rsid w:val="00267850"/>
    <w:rsid w:val="002679C5"/>
    <w:rsid w:val="00271797"/>
    <w:rsid w:val="002745FF"/>
    <w:rsid w:val="00275294"/>
    <w:rsid w:val="0028240B"/>
    <w:rsid w:val="00285629"/>
    <w:rsid w:val="00286A23"/>
    <w:rsid w:val="00290CFF"/>
    <w:rsid w:val="00291C56"/>
    <w:rsid w:val="002978CB"/>
    <w:rsid w:val="00297D93"/>
    <w:rsid w:val="002A0C2B"/>
    <w:rsid w:val="002A208F"/>
    <w:rsid w:val="002A422C"/>
    <w:rsid w:val="002A596C"/>
    <w:rsid w:val="002B04C4"/>
    <w:rsid w:val="002B1898"/>
    <w:rsid w:val="002B427F"/>
    <w:rsid w:val="002B4C91"/>
    <w:rsid w:val="002B62CB"/>
    <w:rsid w:val="002B71A1"/>
    <w:rsid w:val="002C183B"/>
    <w:rsid w:val="002C2670"/>
    <w:rsid w:val="002C573D"/>
    <w:rsid w:val="002C72BA"/>
    <w:rsid w:val="002D0432"/>
    <w:rsid w:val="002D08AD"/>
    <w:rsid w:val="002D0F58"/>
    <w:rsid w:val="002D2867"/>
    <w:rsid w:val="002D2D9D"/>
    <w:rsid w:val="002D32B2"/>
    <w:rsid w:val="002D642B"/>
    <w:rsid w:val="002E0F00"/>
    <w:rsid w:val="002E1342"/>
    <w:rsid w:val="002E3244"/>
    <w:rsid w:val="002E5BF2"/>
    <w:rsid w:val="002E6429"/>
    <w:rsid w:val="002F4DDF"/>
    <w:rsid w:val="00305480"/>
    <w:rsid w:val="0030770C"/>
    <w:rsid w:val="0031010D"/>
    <w:rsid w:val="00310128"/>
    <w:rsid w:val="003111BD"/>
    <w:rsid w:val="003122A9"/>
    <w:rsid w:val="003148CE"/>
    <w:rsid w:val="0031530C"/>
    <w:rsid w:val="00321F6A"/>
    <w:rsid w:val="0032331A"/>
    <w:rsid w:val="00323564"/>
    <w:rsid w:val="003238B5"/>
    <w:rsid w:val="00323DEC"/>
    <w:rsid w:val="00325BA2"/>
    <w:rsid w:val="003310C4"/>
    <w:rsid w:val="003326C1"/>
    <w:rsid w:val="00332B00"/>
    <w:rsid w:val="00333B84"/>
    <w:rsid w:val="00334450"/>
    <w:rsid w:val="003361E8"/>
    <w:rsid w:val="0034102F"/>
    <w:rsid w:val="00342F61"/>
    <w:rsid w:val="00344C8F"/>
    <w:rsid w:val="0035322F"/>
    <w:rsid w:val="0035707D"/>
    <w:rsid w:val="0036104E"/>
    <w:rsid w:val="00361300"/>
    <w:rsid w:val="00362305"/>
    <w:rsid w:val="00364044"/>
    <w:rsid w:val="00365CBA"/>
    <w:rsid w:val="00365EC1"/>
    <w:rsid w:val="003665D0"/>
    <w:rsid w:val="003709E0"/>
    <w:rsid w:val="00370BF0"/>
    <w:rsid w:val="00370DAC"/>
    <w:rsid w:val="0037272B"/>
    <w:rsid w:val="00373A74"/>
    <w:rsid w:val="0037436B"/>
    <w:rsid w:val="00375B4D"/>
    <w:rsid w:val="00377D24"/>
    <w:rsid w:val="0038071B"/>
    <w:rsid w:val="00383C55"/>
    <w:rsid w:val="00385439"/>
    <w:rsid w:val="0039013F"/>
    <w:rsid w:val="00392ACF"/>
    <w:rsid w:val="003A1790"/>
    <w:rsid w:val="003A2393"/>
    <w:rsid w:val="003A3708"/>
    <w:rsid w:val="003A3C1D"/>
    <w:rsid w:val="003A555D"/>
    <w:rsid w:val="003B035E"/>
    <w:rsid w:val="003B1667"/>
    <w:rsid w:val="003B2E3D"/>
    <w:rsid w:val="003B429F"/>
    <w:rsid w:val="003B6FFB"/>
    <w:rsid w:val="003C3488"/>
    <w:rsid w:val="003C5BA7"/>
    <w:rsid w:val="003C7C83"/>
    <w:rsid w:val="003D02C9"/>
    <w:rsid w:val="003D659F"/>
    <w:rsid w:val="003E0F1E"/>
    <w:rsid w:val="003E3B8F"/>
    <w:rsid w:val="003E3F9B"/>
    <w:rsid w:val="003E4CCE"/>
    <w:rsid w:val="003E54EE"/>
    <w:rsid w:val="003E65E0"/>
    <w:rsid w:val="003F157F"/>
    <w:rsid w:val="003F16DB"/>
    <w:rsid w:val="003F236D"/>
    <w:rsid w:val="003F5F5B"/>
    <w:rsid w:val="003F6030"/>
    <w:rsid w:val="003F71A8"/>
    <w:rsid w:val="003F7EBF"/>
    <w:rsid w:val="00402F89"/>
    <w:rsid w:val="00411C44"/>
    <w:rsid w:val="00423310"/>
    <w:rsid w:val="00423B0B"/>
    <w:rsid w:val="0042432C"/>
    <w:rsid w:val="00426146"/>
    <w:rsid w:val="004279E7"/>
    <w:rsid w:val="004309C3"/>
    <w:rsid w:val="00432C21"/>
    <w:rsid w:val="0043558E"/>
    <w:rsid w:val="00435A3C"/>
    <w:rsid w:val="00435C34"/>
    <w:rsid w:val="00435D24"/>
    <w:rsid w:val="00435E81"/>
    <w:rsid w:val="00440E12"/>
    <w:rsid w:val="0044583B"/>
    <w:rsid w:val="0045208A"/>
    <w:rsid w:val="004538F2"/>
    <w:rsid w:val="00454512"/>
    <w:rsid w:val="00455531"/>
    <w:rsid w:val="004556B0"/>
    <w:rsid w:val="00455990"/>
    <w:rsid w:val="00456B24"/>
    <w:rsid w:val="00461056"/>
    <w:rsid w:val="004628DF"/>
    <w:rsid w:val="0046329D"/>
    <w:rsid w:val="00464049"/>
    <w:rsid w:val="00465FC0"/>
    <w:rsid w:val="0046651E"/>
    <w:rsid w:val="004719F4"/>
    <w:rsid w:val="0047393B"/>
    <w:rsid w:val="004741C8"/>
    <w:rsid w:val="00480629"/>
    <w:rsid w:val="00487C21"/>
    <w:rsid w:val="00491B49"/>
    <w:rsid w:val="0049412C"/>
    <w:rsid w:val="00497074"/>
    <w:rsid w:val="0049707E"/>
    <w:rsid w:val="004A4477"/>
    <w:rsid w:val="004A4E81"/>
    <w:rsid w:val="004B0853"/>
    <w:rsid w:val="004B175D"/>
    <w:rsid w:val="004B1B6A"/>
    <w:rsid w:val="004B2AD0"/>
    <w:rsid w:val="004B3277"/>
    <w:rsid w:val="004B388C"/>
    <w:rsid w:val="004C30D2"/>
    <w:rsid w:val="004C420A"/>
    <w:rsid w:val="004C6010"/>
    <w:rsid w:val="004C70E7"/>
    <w:rsid w:val="004C7C77"/>
    <w:rsid w:val="004D0EDD"/>
    <w:rsid w:val="004D2D11"/>
    <w:rsid w:val="004D396B"/>
    <w:rsid w:val="004D43D1"/>
    <w:rsid w:val="004D4CE4"/>
    <w:rsid w:val="004D544F"/>
    <w:rsid w:val="004D6BC8"/>
    <w:rsid w:val="004E0227"/>
    <w:rsid w:val="004E2420"/>
    <w:rsid w:val="004E472A"/>
    <w:rsid w:val="004E5212"/>
    <w:rsid w:val="004F08D8"/>
    <w:rsid w:val="004F15AA"/>
    <w:rsid w:val="004F5B63"/>
    <w:rsid w:val="005004E6"/>
    <w:rsid w:val="00503102"/>
    <w:rsid w:val="00505CF6"/>
    <w:rsid w:val="00512ED0"/>
    <w:rsid w:val="00516B5A"/>
    <w:rsid w:val="005179F8"/>
    <w:rsid w:val="00525AFA"/>
    <w:rsid w:val="0052795E"/>
    <w:rsid w:val="005317C0"/>
    <w:rsid w:val="00536046"/>
    <w:rsid w:val="00537863"/>
    <w:rsid w:val="00541303"/>
    <w:rsid w:val="00544DBF"/>
    <w:rsid w:val="005531E6"/>
    <w:rsid w:val="00553EAE"/>
    <w:rsid w:val="00561DD5"/>
    <w:rsid w:val="005627A9"/>
    <w:rsid w:val="00565F17"/>
    <w:rsid w:val="00566758"/>
    <w:rsid w:val="005676A2"/>
    <w:rsid w:val="00567777"/>
    <w:rsid w:val="0057046D"/>
    <w:rsid w:val="00570825"/>
    <w:rsid w:val="00574B04"/>
    <w:rsid w:val="00574D56"/>
    <w:rsid w:val="005755D7"/>
    <w:rsid w:val="005769B7"/>
    <w:rsid w:val="005812F8"/>
    <w:rsid w:val="00581E33"/>
    <w:rsid w:val="00582A43"/>
    <w:rsid w:val="0058651F"/>
    <w:rsid w:val="00586631"/>
    <w:rsid w:val="00587277"/>
    <w:rsid w:val="00587F41"/>
    <w:rsid w:val="0059131F"/>
    <w:rsid w:val="00591B69"/>
    <w:rsid w:val="00592C10"/>
    <w:rsid w:val="00593204"/>
    <w:rsid w:val="005A0841"/>
    <w:rsid w:val="005A7B73"/>
    <w:rsid w:val="005B0385"/>
    <w:rsid w:val="005B12C0"/>
    <w:rsid w:val="005B2F52"/>
    <w:rsid w:val="005B4A04"/>
    <w:rsid w:val="005B687A"/>
    <w:rsid w:val="005B7021"/>
    <w:rsid w:val="005C1AB7"/>
    <w:rsid w:val="005C3381"/>
    <w:rsid w:val="005D1397"/>
    <w:rsid w:val="005D3B23"/>
    <w:rsid w:val="005D4641"/>
    <w:rsid w:val="005D6E56"/>
    <w:rsid w:val="005E0140"/>
    <w:rsid w:val="005E1CED"/>
    <w:rsid w:val="005E3D4A"/>
    <w:rsid w:val="005F0BDB"/>
    <w:rsid w:val="005F13C1"/>
    <w:rsid w:val="005F1B56"/>
    <w:rsid w:val="00603E62"/>
    <w:rsid w:val="006067E3"/>
    <w:rsid w:val="0061147F"/>
    <w:rsid w:val="0061185A"/>
    <w:rsid w:val="00612CD2"/>
    <w:rsid w:val="006161AA"/>
    <w:rsid w:val="00616DA3"/>
    <w:rsid w:val="006205CB"/>
    <w:rsid w:val="00623965"/>
    <w:rsid w:val="006246FC"/>
    <w:rsid w:val="00627393"/>
    <w:rsid w:val="00631F52"/>
    <w:rsid w:val="00633459"/>
    <w:rsid w:val="0064098C"/>
    <w:rsid w:val="006416B2"/>
    <w:rsid w:val="006431A2"/>
    <w:rsid w:val="00645E1A"/>
    <w:rsid w:val="00645E74"/>
    <w:rsid w:val="0064660B"/>
    <w:rsid w:val="006477B2"/>
    <w:rsid w:val="00647C73"/>
    <w:rsid w:val="00650672"/>
    <w:rsid w:val="0065160B"/>
    <w:rsid w:val="00662FD9"/>
    <w:rsid w:val="00664BAD"/>
    <w:rsid w:val="00666D65"/>
    <w:rsid w:val="00666E94"/>
    <w:rsid w:val="00671AD2"/>
    <w:rsid w:val="00671CD1"/>
    <w:rsid w:val="006729F0"/>
    <w:rsid w:val="00676889"/>
    <w:rsid w:val="006815BF"/>
    <w:rsid w:val="00682B20"/>
    <w:rsid w:val="00683E99"/>
    <w:rsid w:val="00687899"/>
    <w:rsid w:val="00690C18"/>
    <w:rsid w:val="00693053"/>
    <w:rsid w:val="00694A64"/>
    <w:rsid w:val="006A4D10"/>
    <w:rsid w:val="006A59BB"/>
    <w:rsid w:val="006A6051"/>
    <w:rsid w:val="006B27F9"/>
    <w:rsid w:val="006B2D70"/>
    <w:rsid w:val="006B52AE"/>
    <w:rsid w:val="006B536A"/>
    <w:rsid w:val="006B6333"/>
    <w:rsid w:val="006C1D70"/>
    <w:rsid w:val="006C389E"/>
    <w:rsid w:val="006C44E0"/>
    <w:rsid w:val="006C68A1"/>
    <w:rsid w:val="006C7924"/>
    <w:rsid w:val="006D386C"/>
    <w:rsid w:val="006D389D"/>
    <w:rsid w:val="006D435D"/>
    <w:rsid w:val="006D55D4"/>
    <w:rsid w:val="006D6B0B"/>
    <w:rsid w:val="006E2204"/>
    <w:rsid w:val="006E2E36"/>
    <w:rsid w:val="006E3044"/>
    <w:rsid w:val="006E6C74"/>
    <w:rsid w:val="006F06FD"/>
    <w:rsid w:val="006F7EBF"/>
    <w:rsid w:val="00700BBA"/>
    <w:rsid w:val="007036C7"/>
    <w:rsid w:val="0070559E"/>
    <w:rsid w:val="00706BF6"/>
    <w:rsid w:val="00724C78"/>
    <w:rsid w:val="00725DAC"/>
    <w:rsid w:val="00731ECE"/>
    <w:rsid w:val="007321BA"/>
    <w:rsid w:val="00732372"/>
    <w:rsid w:val="0073294E"/>
    <w:rsid w:val="00734441"/>
    <w:rsid w:val="00734B40"/>
    <w:rsid w:val="00736B48"/>
    <w:rsid w:val="00742856"/>
    <w:rsid w:val="00742A3C"/>
    <w:rsid w:val="00742F8C"/>
    <w:rsid w:val="00744160"/>
    <w:rsid w:val="00746599"/>
    <w:rsid w:val="00751125"/>
    <w:rsid w:val="00751B28"/>
    <w:rsid w:val="00752C73"/>
    <w:rsid w:val="007550C5"/>
    <w:rsid w:val="00762E65"/>
    <w:rsid w:val="007650F2"/>
    <w:rsid w:val="007657F9"/>
    <w:rsid w:val="00767266"/>
    <w:rsid w:val="00767ED1"/>
    <w:rsid w:val="00771D90"/>
    <w:rsid w:val="007738E0"/>
    <w:rsid w:val="00775668"/>
    <w:rsid w:val="00775D3C"/>
    <w:rsid w:val="0078016E"/>
    <w:rsid w:val="00780E2F"/>
    <w:rsid w:val="00781398"/>
    <w:rsid w:val="0078396F"/>
    <w:rsid w:val="00785658"/>
    <w:rsid w:val="00785F0E"/>
    <w:rsid w:val="0078688C"/>
    <w:rsid w:val="00787505"/>
    <w:rsid w:val="00790465"/>
    <w:rsid w:val="00791C9B"/>
    <w:rsid w:val="007A0F15"/>
    <w:rsid w:val="007A3176"/>
    <w:rsid w:val="007A3223"/>
    <w:rsid w:val="007A47ED"/>
    <w:rsid w:val="007A480E"/>
    <w:rsid w:val="007A5EC5"/>
    <w:rsid w:val="007A5FFF"/>
    <w:rsid w:val="007A636B"/>
    <w:rsid w:val="007B3FC8"/>
    <w:rsid w:val="007B51FC"/>
    <w:rsid w:val="007C0332"/>
    <w:rsid w:val="007C0A83"/>
    <w:rsid w:val="007C0E0B"/>
    <w:rsid w:val="007C1223"/>
    <w:rsid w:val="007D4728"/>
    <w:rsid w:val="007D67A6"/>
    <w:rsid w:val="007E09BE"/>
    <w:rsid w:val="007E63EC"/>
    <w:rsid w:val="007F0E8C"/>
    <w:rsid w:val="007F14EB"/>
    <w:rsid w:val="007F1CC4"/>
    <w:rsid w:val="007F1F30"/>
    <w:rsid w:val="007F2235"/>
    <w:rsid w:val="007F6636"/>
    <w:rsid w:val="00803FDF"/>
    <w:rsid w:val="00804B6E"/>
    <w:rsid w:val="00805DAF"/>
    <w:rsid w:val="00806665"/>
    <w:rsid w:val="00810CB1"/>
    <w:rsid w:val="008159FC"/>
    <w:rsid w:val="00820723"/>
    <w:rsid w:val="00824631"/>
    <w:rsid w:val="00836A77"/>
    <w:rsid w:val="008402BB"/>
    <w:rsid w:val="00840766"/>
    <w:rsid w:val="00840B6E"/>
    <w:rsid w:val="008419D1"/>
    <w:rsid w:val="00842749"/>
    <w:rsid w:val="00844706"/>
    <w:rsid w:val="00853B44"/>
    <w:rsid w:val="008641B5"/>
    <w:rsid w:val="00864445"/>
    <w:rsid w:val="00870556"/>
    <w:rsid w:val="0087266F"/>
    <w:rsid w:val="00872B40"/>
    <w:rsid w:val="00880C0C"/>
    <w:rsid w:val="008846A3"/>
    <w:rsid w:val="0088609B"/>
    <w:rsid w:val="00887D34"/>
    <w:rsid w:val="0089447B"/>
    <w:rsid w:val="008A088D"/>
    <w:rsid w:val="008A0C7E"/>
    <w:rsid w:val="008B2308"/>
    <w:rsid w:val="008B2E55"/>
    <w:rsid w:val="008B4FBE"/>
    <w:rsid w:val="008B7553"/>
    <w:rsid w:val="008C408C"/>
    <w:rsid w:val="008C5C4E"/>
    <w:rsid w:val="008C7270"/>
    <w:rsid w:val="008D001F"/>
    <w:rsid w:val="008D25F4"/>
    <w:rsid w:val="008D538A"/>
    <w:rsid w:val="008D6A39"/>
    <w:rsid w:val="008E2BF3"/>
    <w:rsid w:val="008E34DC"/>
    <w:rsid w:val="008E76D0"/>
    <w:rsid w:val="008F1146"/>
    <w:rsid w:val="008F3613"/>
    <w:rsid w:val="008F3EE4"/>
    <w:rsid w:val="008F42E4"/>
    <w:rsid w:val="008F51C6"/>
    <w:rsid w:val="008F6033"/>
    <w:rsid w:val="008F6369"/>
    <w:rsid w:val="008F6837"/>
    <w:rsid w:val="008F734B"/>
    <w:rsid w:val="008F7F3D"/>
    <w:rsid w:val="00900762"/>
    <w:rsid w:val="009034D5"/>
    <w:rsid w:val="00904198"/>
    <w:rsid w:val="0090591F"/>
    <w:rsid w:val="00912B2B"/>
    <w:rsid w:val="009139FD"/>
    <w:rsid w:val="0092083A"/>
    <w:rsid w:val="00923274"/>
    <w:rsid w:val="009250D0"/>
    <w:rsid w:val="00925958"/>
    <w:rsid w:val="00927BA0"/>
    <w:rsid w:val="009333CA"/>
    <w:rsid w:val="0093599A"/>
    <w:rsid w:val="009362C1"/>
    <w:rsid w:val="00945FAD"/>
    <w:rsid w:val="0094743C"/>
    <w:rsid w:val="00950E57"/>
    <w:rsid w:val="00952E72"/>
    <w:rsid w:val="00955FC5"/>
    <w:rsid w:val="00956D58"/>
    <w:rsid w:val="009576DC"/>
    <w:rsid w:val="009639E7"/>
    <w:rsid w:val="00964E3E"/>
    <w:rsid w:val="0096795B"/>
    <w:rsid w:val="00972CCA"/>
    <w:rsid w:val="00977700"/>
    <w:rsid w:val="009806B8"/>
    <w:rsid w:val="009807B6"/>
    <w:rsid w:val="009831EA"/>
    <w:rsid w:val="0098395B"/>
    <w:rsid w:val="00985945"/>
    <w:rsid w:val="0098741E"/>
    <w:rsid w:val="00987C76"/>
    <w:rsid w:val="00987E6A"/>
    <w:rsid w:val="00990CA7"/>
    <w:rsid w:val="009911CA"/>
    <w:rsid w:val="0099169E"/>
    <w:rsid w:val="00993C78"/>
    <w:rsid w:val="00997694"/>
    <w:rsid w:val="009A1CBE"/>
    <w:rsid w:val="009A1DDB"/>
    <w:rsid w:val="009A5A45"/>
    <w:rsid w:val="009A6428"/>
    <w:rsid w:val="009B151E"/>
    <w:rsid w:val="009B5E5F"/>
    <w:rsid w:val="009B5EFD"/>
    <w:rsid w:val="009B7D22"/>
    <w:rsid w:val="009C3469"/>
    <w:rsid w:val="009C37F1"/>
    <w:rsid w:val="009C3A69"/>
    <w:rsid w:val="009C7F92"/>
    <w:rsid w:val="009D099D"/>
    <w:rsid w:val="009D0A0A"/>
    <w:rsid w:val="009D10EF"/>
    <w:rsid w:val="009E1FBD"/>
    <w:rsid w:val="009E2645"/>
    <w:rsid w:val="009E4C1D"/>
    <w:rsid w:val="009E64A2"/>
    <w:rsid w:val="009E6503"/>
    <w:rsid w:val="009F04DC"/>
    <w:rsid w:val="009F10B0"/>
    <w:rsid w:val="009F1ACB"/>
    <w:rsid w:val="009F1D3E"/>
    <w:rsid w:val="009F2C3D"/>
    <w:rsid w:val="00A011C9"/>
    <w:rsid w:val="00A104A8"/>
    <w:rsid w:val="00A108A2"/>
    <w:rsid w:val="00A17ABA"/>
    <w:rsid w:val="00A22088"/>
    <w:rsid w:val="00A24578"/>
    <w:rsid w:val="00A25870"/>
    <w:rsid w:val="00A25FAD"/>
    <w:rsid w:val="00A3041A"/>
    <w:rsid w:val="00A44393"/>
    <w:rsid w:val="00A457E2"/>
    <w:rsid w:val="00A530FF"/>
    <w:rsid w:val="00A53E57"/>
    <w:rsid w:val="00A53ED0"/>
    <w:rsid w:val="00A57223"/>
    <w:rsid w:val="00A5799E"/>
    <w:rsid w:val="00A6085A"/>
    <w:rsid w:val="00A650E3"/>
    <w:rsid w:val="00A76876"/>
    <w:rsid w:val="00A81676"/>
    <w:rsid w:val="00A8429A"/>
    <w:rsid w:val="00A9149D"/>
    <w:rsid w:val="00A925DB"/>
    <w:rsid w:val="00A92EA8"/>
    <w:rsid w:val="00A973BB"/>
    <w:rsid w:val="00AA170F"/>
    <w:rsid w:val="00AA36ED"/>
    <w:rsid w:val="00AA5347"/>
    <w:rsid w:val="00AA54FF"/>
    <w:rsid w:val="00AA5E9D"/>
    <w:rsid w:val="00AB4C6C"/>
    <w:rsid w:val="00AB504C"/>
    <w:rsid w:val="00AC35EC"/>
    <w:rsid w:val="00AC4021"/>
    <w:rsid w:val="00AC5F50"/>
    <w:rsid w:val="00AD177A"/>
    <w:rsid w:val="00AD1927"/>
    <w:rsid w:val="00AD5545"/>
    <w:rsid w:val="00AD5923"/>
    <w:rsid w:val="00AE2E56"/>
    <w:rsid w:val="00AE4905"/>
    <w:rsid w:val="00AE534A"/>
    <w:rsid w:val="00AF377E"/>
    <w:rsid w:val="00AF38A4"/>
    <w:rsid w:val="00AF4157"/>
    <w:rsid w:val="00AF7854"/>
    <w:rsid w:val="00B008CF"/>
    <w:rsid w:val="00B01955"/>
    <w:rsid w:val="00B041BC"/>
    <w:rsid w:val="00B056C1"/>
    <w:rsid w:val="00B062D3"/>
    <w:rsid w:val="00B071D6"/>
    <w:rsid w:val="00B07C93"/>
    <w:rsid w:val="00B11571"/>
    <w:rsid w:val="00B1264E"/>
    <w:rsid w:val="00B14270"/>
    <w:rsid w:val="00B159E9"/>
    <w:rsid w:val="00B20BF2"/>
    <w:rsid w:val="00B22E9D"/>
    <w:rsid w:val="00B236AF"/>
    <w:rsid w:val="00B251B1"/>
    <w:rsid w:val="00B331AD"/>
    <w:rsid w:val="00B349FE"/>
    <w:rsid w:val="00B367AB"/>
    <w:rsid w:val="00B41514"/>
    <w:rsid w:val="00B471B3"/>
    <w:rsid w:val="00B47BFF"/>
    <w:rsid w:val="00B50331"/>
    <w:rsid w:val="00B50762"/>
    <w:rsid w:val="00B512F9"/>
    <w:rsid w:val="00B525ED"/>
    <w:rsid w:val="00B538F6"/>
    <w:rsid w:val="00B57C16"/>
    <w:rsid w:val="00B6151B"/>
    <w:rsid w:val="00B66226"/>
    <w:rsid w:val="00B66495"/>
    <w:rsid w:val="00B678A0"/>
    <w:rsid w:val="00B74AE2"/>
    <w:rsid w:val="00B76A52"/>
    <w:rsid w:val="00B8510F"/>
    <w:rsid w:val="00B920DF"/>
    <w:rsid w:val="00B92E29"/>
    <w:rsid w:val="00B960A3"/>
    <w:rsid w:val="00B9627D"/>
    <w:rsid w:val="00BA1CB8"/>
    <w:rsid w:val="00BA1D58"/>
    <w:rsid w:val="00BA5ACE"/>
    <w:rsid w:val="00BB079F"/>
    <w:rsid w:val="00BB1CAD"/>
    <w:rsid w:val="00BB5DD7"/>
    <w:rsid w:val="00BB723B"/>
    <w:rsid w:val="00BC0E2D"/>
    <w:rsid w:val="00BC2D73"/>
    <w:rsid w:val="00BD04EF"/>
    <w:rsid w:val="00BD109D"/>
    <w:rsid w:val="00BD781F"/>
    <w:rsid w:val="00BE021E"/>
    <w:rsid w:val="00BE0B21"/>
    <w:rsid w:val="00BE26FC"/>
    <w:rsid w:val="00BE4079"/>
    <w:rsid w:val="00BE4231"/>
    <w:rsid w:val="00BE4C87"/>
    <w:rsid w:val="00BF1D4B"/>
    <w:rsid w:val="00BF1DDB"/>
    <w:rsid w:val="00C04BB9"/>
    <w:rsid w:val="00C05F4E"/>
    <w:rsid w:val="00C07B3E"/>
    <w:rsid w:val="00C109EF"/>
    <w:rsid w:val="00C1480D"/>
    <w:rsid w:val="00C165B9"/>
    <w:rsid w:val="00C23D28"/>
    <w:rsid w:val="00C24937"/>
    <w:rsid w:val="00C322C7"/>
    <w:rsid w:val="00C33469"/>
    <w:rsid w:val="00C33A5A"/>
    <w:rsid w:val="00C348E5"/>
    <w:rsid w:val="00C34F61"/>
    <w:rsid w:val="00C4731C"/>
    <w:rsid w:val="00C47341"/>
    <w:rsid w:val="00C47938"/>
    <w:rsid w:val="00C50EA7"/>
    <w:rsid w:val="00C52DA0"/>
    <w:rsid w:val="00C5322D"/>
    <w:rsid w:val="00C5435E"/>
    <w:rsid w:val="00C55A13"/>
    <w:rsid w:val="00C6044D"/>
    <w:rsid w:val="00C60901"/>
    <w:rsid w:val="00C64910"/>
    <w:rsid w:val="00C70C42"/>
    <w:rsid w:val="00C71E69"/>
    <w:rsid w:val="00C7317A"/>
    <w:rsid w:val="00C73CA7"/>
    <w:rsid w:val="00C8027E"/>
    <w:rsid w:val="00C80D08"/>
    <w:rsid w:val="00C84E9C"/>
    <w:rsid w:val="00C8638C"/>
    <w:rsid w:val="00C8725C"/>
    <w:rsid w:val="00C9131F"/>
    <w:rsid w:val="00C922E9"/>
    <w:rsid w:val="00C955D9"/>
    <w:rsid w:val="00C957D2"/>
    <w:rsid w:val="00CA4457"/>
    <w:rsid w:val="00CA4BAE"/>
    <w:rsid w:val="00CB2815"/>
    <w:rsid w:val="00CB5CE5"/>
    <w:rsid w:val="00CB7304"/>
    <w:rsid w:val="00CB73B2"/>
    <w:rsid w:val="00CC172E"/>
    <w:rsid w:val="00CC39AB"/>
    <w:rsid w:val="00CC4B2E"/>
    <w:rsid w:val="00CC5B93"/>
    <w:rsid w:val="00CD1B0F"/>
    <w:rsid w:val="00CD1E3D"/>
    <w:rsid w:val="00CD758B"/>
    <w:rsid w:val="00CE0CA2"/>
    <w:rsid w:val="00CE1511"/>
    <w:rsid w:val="00CE1CF1"/>
    <w:rsid w:val="00CE2E1F"/>
    <w:rsid w:val="00CE50FE"/>
    <w:rsid w:val="00CE65B3"/>
    <w:rsid w:val="00CE6815"/>
    <w:rsid w:val="00CE70D9"/>
    <w:rsid w:val="00CF2675"/>
    <w:rsid w:val="00CF372A"/>
    <w:rsid w:val="00CF38BB"/>
    <w:rsid w:val="00CF4124"/>
    <w:rsid w:val="00CF4C0F"/>
    <w:rsid w:val="00CF51BF"/>
    <w:rsid w:val="00CF58B1"/>
    <w:rsid w:val="00CF6C81"/>
    <w:rsid w:val="00D01C5E"/>
    <w:rsid w:val="00D07E85"/>
    <w:rsid w:val="00D10612"/>
    <w:rsid w:val="00D1086E"/>
    <w:rsid w:val="00D10E33"/>
    <w:rsid w:val="00D1163E"/>
    <w:rsid w:val="00D1305A"/>
    <w:rsid w:val="00D17251"/>
    <w:rsid w:val="00D24C59"/>
    <w:rsid w:val="00D24E6C"/>
    <w:rsid w:val="00D24EE6"/>
    <w:rsid w:val="00D24EE7"/>
    <w:rsid w:val="00D324CE"/>
    <w:rsid w:val="00D33645"/>
    <w:rsid w:val="00D34A5C"/>
    <w:rsid w:val="00D35E2A"/>
    <w:rsid w:val="00D37566"/>
    <w:rsid w:val="00D4007E"/>
    <w:rsid w:val="00D458D1"/>
    <w:rsid w:val="00D45A44"/>
    <w:rsid w:val="00D46410"/>
    <w:rsid w:val="00D471BE"/>
    <w:rsid w:val="00D51D1F"/>
    <w:rsid w:val="00D5391F"/>
    <w:rsid w:val="00D57D5A"/>
    <w:rsid w:val="00D609FE"/>
    <w:rsid w:val="00D6296F"/>
    <w:rsid w:val="00D64D1E"/>
    <w:rsid w:val="00D677EA"/>
    <w:rsid w:val="00D6792F"/>
    <w:rsid w:val="00D72228"/>
    <w:rsid w:val="00D8198C"/>
    <w:rsid w:val="00D83867"/>
    <w:rsid w:val="00D97C0F"/>
    <w:rsid w:val="00DA087E"/>
    <w:rsid w:val="00DA133E"/>
    <w:rsid w:val="00DA3303"/>
    <w:rsid w:val="00DA5354"/>
    <w:rsid w:val="00DB18D2"/>
    <w:rsid w:val="00DB42D6"/>
    <w:rsid w:val="00DB46AB"/>
    <w:rsid w:val="00DB53B7"/>
    <w:rsid w:val="00DB77E0"/>
    <w:rsid w:val="00DC35E2"/>
    <w:rsid w:val="00DC367E"/>
    <w:rsid w:val="00DC49EE"/>
    <w:rsid w:val="00DC4AF6"/>
    <w:rsid w:val="00DC69AA"/>
    <w:rsid w:val="00DC69F0"/>
    <w:rsid w:val="00DD1F91"/>
    <w:rsid w:val="00DD20CF"/>
    <w:rsid w:val="00DD359A"/>
    <w:rsid w:val="00DD615A"/>
    <w:rsid w:val="00DE2355"/>
    <w:rsid w:val="00DE5A36"/>
    <w:rsid w:val="00DE6796"/>
    <w:rsid w:val="00DE6EF2"/>
    <w:rsid w:val="00DF18FB"/>
    <w:rsid w:val="00DF62D5"/>
    <w:rsid w:val="00DF7028"/>
    <w:rsid w:val="00E030FC"/>
    <w:rsid w:val="00E054C3"/>
    <w:rsid w:val="00E07D08"/>
    <w:rsid w:val="00E124CC"/>
    <w:rsid w:val="00E13D80"/>
    <w:rsid w:val="00E14EC2"/>
    <w:rsid w:val="00E15968"/>
    <w:rsid w:val="00E15EF1"/>
    <w:rsid w:val="00E211CC"/>
    <w:rsid w:val="00E21A96"/>
    <w:rsid w:val="00E26AFA"/>
    <w:rsid w:val="00E327DA"/>
    <w:rsid w:val="00E360C5"/>
    <w:rsid w:val="00E464E0"/>
    <w:rsid w:val="00E50055"/>
    <w:rsid w:val="00E5019D"/>
    <w:rsid w:val="00E52E26"/>
    <w:rsid w:val="00E55A7D"/>
    <w:rsid w:val="00E55D46"/>
    <w:rsid w:val="00E55D81"/>
    <w:rsid w:val="00E573D8"/>
    <w:rsid w:val="00E603E8"/>
    <w:rsid w:val="00E649EB"/>
    <w:rsid w:val="00E701B2"/>
    <w:rsid w:val="00E72956"/>
    <w:rsid w:val="00E73347"/>
    <w:rsid w:val="00E80745"/>
    <w:rsid w:val="00E80AB8"/>
    <w:rsid w:val="00E82446"/>
    <w:rsid w:val="00E826DC"/>
    <w:rsid w:val="00E83649"/>
    <w:rsid w:val="00E85002"/>
    <w:rsid w:val="00E85510"/>
    <w:rsid w:val="00E86C9F"/>
    <w:rsid w:val="00E92422"/>
    <w:rsid w:val="00E93539"/>
    <w:rsid w:val="00E938FE"/>
    <w:rsid w:val="00E947D1"/>
    <w:rsid w:val="00EA1993"/>
    <w:rsid w:val="00EA23AA"/>
    <w:rsid w:val="00EA6E40"/>
    <w:rsid w:val="00EA75B1"/>
    <w:rsid w:val="00EB4A3F"/>
    <w:rsid w:val="00EB57AD"/>
    <w:rsid w:val="00EB71C5"/>
    <w:rsid w:val="00EC2947"/>
    <w:rsid w:val="00EC2B4D"/>
    <w:rsid w:val="00EC518B"/>
    <w:rsid w:val="00EC6C5E"/>
    <w:rsid w:val="00EC75A5"/>
    <w:rsid w:val="00ED1AA6"/>
    <w:rsid w:val="00EE667B"/>
    <w:rsid w:val="00EF1F08"/>
    <w:rsid w:val="00EF3DF4"/>
    <w:rsid w:val="00EF48F2"/>
    <w:rsid w:val="00EF532D"/>
    <w:rsid w:val="00F01E97"/>
    <w:rsid w:val="00F03521"/>
    <w:rsid w:val="00F06065"/>
    <w:rsid w:val="00F061AF"/>
    <w:rsid w:val="00F06AE4"/>
    <w:rsid w:val="00F1466A"/>
    <w:rsid w:val="00F16733"/>
    <w:rsid w:val="00F20546"/>
    <w:rsid w:val="00F2127B"/>
    <w:rsid w:val="00F21C57"/>
    <w:rsid w:val="00F23A6F"/>
    <w:rsid w:val="00F23BC2"/>
    <w:rsid w:val="00F305E2"/>
    <w:rsid w:val="00F310C7"/>
    <w:rsid w:val="00F31800"/>
    <w:rsid w:val="00F340FF"/>
    <w:rsid w:val="00F34F8E"/>
    <w:rsid w:val="00F362AA"/>
    <w:rsid w:val="00F36B7F"/>
    <w:rsid w:val="00F37C2D"/>
    <w:rsid w:val="00F43A75"/>
    <w:rsid w:val="00F43D59"/>
    <w:rsid w:val="00F443CE"/>
    <w:rsid w:val="00F44E41"/>
    <w:rsid w:val="00F45DC1"/>
    <w:rsid w:val="00F46A09"/>
    <w:rsid w:val="00F4745D"/>
    <w:rsid w:val="00F522AE"/>
    <w:rsid w:val="00F541DE"/>
    <w:rsid w:val="00F577F3"/>
    <w:rsid w:val="00F65F9F"/>
    <w:rsid w:val="00F7092C"/>
    <w:rsid w:val="00F717F9"/>
    <w:rsid w:val="00F73CD1"/>
    <w:rsid w:val="00F741A5"/>
    <w:rsid w:val="00F741AC"/>
    <w:rsid w:val="00F81863"/>
    <w:rsid w:val="00F81C88"/>
    <w:rsid w:val="00F84421"/>
    <w:rsid w:val="00F849D5"/>
    <w:rsid w:val="00F86165"/>
    <w:rsid w:val="00F872E8"/>
    <w:rsid w:val="00F9014D"/>
    <w:rsid w:val="00F9119B"/>
    <w:rsid w:val="00F94886"/>
    <w:rsid w:val="00FA005A"/>
    <w:rsid w:val="00FA12E1"/>
    <w:rsid w:val="00FA1C58"/>
    <w:rsid w:val="00FA2CC0"/>
    <w:rsid w:val="00FB015E"/>
    <w:rsid w:val="00FB0462"/>
    <w:rsid w:val="00FB1BBE"/>
    <w:rsid w:val="00FB1F4C"/>
    <w:rsid w:val="00FB6598"/>
    <w:rsid w:val="00FC10BB"/>
    <w:rsid w:val="00FC48D0"/>
    <w:rsid w:val="00FD0750"/>
    <w:rsid w:val="00FD106B"/>
    <w:rsid w:val="00FD119D"/>
    <w:rsid w:val="00FD1805"/>
    <w:rsid w:val="00FD1E3A"/>
    <w:rsid w:val="00FD3CBE"/>
    <w:rsid w:val="00FD6352"/>
    <w:rsid w:val="00FD6643"/>
    <w:rsid w:val="00FD6A0E"/>
    <w:rsid w:val="00FE11FD"/>
    <w:rsid w:val="00FE1A71"/>
    <w:rsid w:val="00FE364E"/>
    <w:rsid w:val="00FE365C"/>
    <w:rsid w:val="00FE6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15:docId w15:val="{0E8856DE-5025-4C06-852A-C6455EA6B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eastAsia="Times New Roman" w:hAnsi="Times New Roman" w:cs="Calibri"/>
      <w:kern w:val="1"/>
      <w:lang w:bidi="hi-IN"/>
    </w:rPr>
  </w:style>
  <w:style w:type="character" w:customStyle="1" w:styleId="RTFNum21">
    <w:name w:val="RTF_Num 2 1"/>
    <w:uiPriority w:val="99"/>
    <w:rPr>
      <w:b/>
    </w:rPr>
  </w:style>
  <w:style w:type="character" w:customStyle="1" w:styleId="RTFNum22">
    <w:name w:val="RTF_Num 2 2"/>
    <w:uiPriority w:val="99"/>
  </w:style>
  <w:style w:type="character" w:customStyle="1" w:styleId="RTFNum23">
    <w:name w:val="RTF_Num 2 3"/>
    <w:uiPriority w:val="99"/>
  </w:style>
  <w:style w:type="character" w:customStyle="1" w:styleId="RTFNum24">
    <w:name w:val="RTF_Num 2 4"/>
    <w:uiPriority w:val="99"/>
  </w:style>
  <w:style w:type="character" w:customStyle="1" w:styleId="RTFNum25">
    <w:name w:val="RTF_Num 2 5"/>
    <w:uiPriority w:val="99"/>
  </w:style>
  <w:style w:type="character" w:customStyle="1" w:styleId="RTFNum26">
    <w:name w:val="RTF_Num 2 6"/>
    <w:uiPriority w:val="99"/>
  </w:style>
  <w:style w:type="character" w:customStyle="1" w:styleId="RTFNum27">
    <w:name w:val="RTF_Num 2 7"/>
    <w:uiPriority w:val="99"/>
  </w:style>
  <w:style w:type="character" w:customStyle="1" w:styleId="RTFNum28">
    <w:name w:val="RTF_Num 2 8"/>
    <w:uiPriority w:val="99"/>
  </w:style>
  <w:style w:type="character" w:customStyle="1" w:styleId="RTFNum29">
    <w:name w:val="RTF_Num 2 9"/>
    <w:uiPriority w:val="99"/>
  </w:style>
  <w:style w:type="character" w:customStyle="1" w:styleId="RTFNum31">
    <w:name w:val="RTF_Num 3 1"/>
    <w:uiPriority w:val="99"/>
    <w:rPr>
      <w:b/>
    </w:rPr>
  </w:style>
  <w:style w:type="character" w:customStyle="1" w:styleId="RTFNum32">
    <w:name w:val="RTF_Num 3 2"/>
    <w:uiPriority w:val="99"/>
  </w:style>
  <w:style w:type="character" w:customStyle="1" w:styleId="RTFNum33">
    <w:name w:val="RTF_Num 3 3"/>
    <w:uiPriority w:val="99"/>
  </w:style>
  <w:style w:type="character" w:customStyle="1" w:styleId="RTFNum34">
    <w:name w:val="RTF_Num 3 4"/>
    <w:uiPriority w:val="99"/>
  </w:style>
  <w:style w:type="character" w:customStyle="1" w:styleId="RTFNum35">
    <w:name w:val="RTF_Num 3 5"/>
    <w:uiPriority w:val="99"/>
  </w:style>
  <w:style w:type="character" w:customStyle="1" w:styleId="RTFNum36">
    <w:name w:val="RTF_Num 3 6"/>
    <w:uiPriority w:val="99"/>
  </w:style>
  <w:style w:type="character" w:customStyle="1" w:styleId="RTFNum37">
    <w:name w:val="RTF_Num 3 7"/>
    <w:uiPriority w:val="99"/>
  </w:style>
  <w:style w:type="character" w:customStyle="1" w:styleId="RTFNum38">
    <w:name w:val="RTF_Num 3 8"/>
    <w:uiPriority w:val="99"/>
  </w:style>
  <w:style w:type="character" w:customStyle="1" w:styleId="RTFNum39">
    <w:name w:val="RTF_Num 3 9"/>
    <w:uiPriority w:val="99"/>
  </w:style>
  <w:style w:type="character" w:customStyle="1" w:styleId="RTFNum41">
    <w:name w:val="RTF_Num 4 1"/>
    <w:uiPriority w:val="99"/>
    <w:rPr>
      <w:rFonts w:ascii="Times New Roman" w:hAnsi="Times New Roman"/>
    </w:rPr>
  </w:style>
  <w:style w:type="character" w:customStyle="1" w:styleId="RTFNum42">
    <w:name w:val="RTF_Num 4 2"/>
    <w:uiPriority w:val="99"/>
    <w:rPr>
      <w:rFonts w:hAnsi="Times New Roman"/>
    </w:rPr>
  </w:style>
  <w:style w:type="character" w:customStyle="1" w:styleId="RTFNum43">
    <w:name w:val="RTF_Num 4 3"/>
    <w:uiPriority w:val="99"/>
    <w:rPr>
      <w:rFonts w:hAnsi="Times New Roman"/>
    </w:rPr>
  </w:style>
  <w:style w:type="character" w:customStyle="1" w:styleId="RTFNum44">
    <w:name w:val="RTF_Num 4 4"/>
    <w:uiPriority w:val="99"/>
    <w:rPr>
      <w:rFonts w:ascii="Symbol" w:eastAsia="Times New Roman" w:hAnsi="Times New Roman"/>
    </w:rPr>
  </w:style>
  <w:style w:type="character" w:customStyle="1" w:styleId="RTFNum45">
    <w:name w:val="RTF_Num 4 5"/>
    <w:uiPriority w:val="99"/>
    <w:rPr>
      <w:rFonts w:hAnsi="Times New Roman"/>
    </w:rPr>
  </w:style>
  <w:style w:type="character" w:customStyle="1" w:styleId="RTFNum46">
    <w:name w:val="RTF_Num 4 6"/>
    <w:uiPriority w:val="99"/>
    <w:rPr>
      <w:rFonts w:hAnsi="Times New Roman"/>
    </w:rPr>
  </w:style>
  <w:style w:type="character" w:customStyle="1" w:styleId="RTFNum47">
    <w:name w:val="RTF_Num 4 7"/>
    <w:uiPriority w:val="99"/>
    <w:rPr>
      <w:rFonts w:ascii="Symbol" w:eastAsia="Times New Roman" w:hAnsi="Times New Roman"/>
    </w:rPr>
  </w:style>
  <w:style w:type="character" w:customStyle="1" w:styleId="RTFNum48">
    <w:name w:val="RTF_Num 4 8"/>
    <w:uiPriority w:val="99"/>
    <w:rPr>
      <w:rFonts w:hAnsi="Times New Roman"/>
    </w:rPr>
  </w:style>
  <w:style w:type="character" w:customStyle="1" w:styleId="RTFNum49">
    <w:name w:val="RTF_Num 4 9"/>
    <w:uiPriority w:val="99"/>
    <w:rPr>
      <w:rFonts w:hAnsi="Times New Roman"/>
    </w:rPr>
  </w:style>
  <w:style w:type="character" w:customStyle="1" w:styleId="RTFNum51">
    <w:name w:val="RTF_Num 5 1"/>
    <w:uiPriority w:val="99"/>
  </w:style>
  <w:style w:type="character" w:customStyle="1" w:styleId="RTFNum52">
    <w:name w:val="RTF_Num 5 2"/>
    <w:uiPriority w:val="99"/>
  </w:style>
  <w:style w:type="character" w:customStyle="1" w:styleId="RTFNum53">
    <w:name w:val="RTF_Num 5 3"/>
    <w:uiPriority w:val="99"/>
  </w:style>
  <w:style w:type="character" w:customStyle="1" w:styleId="RTFNum54">
    <w:name w:val="RTF_Num 5 4"/>
    <w:uiPriority w:val="99"/>
  </w:style>
  <w:style w:type="character" w:customStyle="1" w:styleId="RTFNum55">
    <w:name w:val="RTF_Num 5 5"/>
    <w:uiPriority w:val="99"/>
  </w:style>
  <w:style w:type="character" w:customStyle="1" w:styleId="RTFNum56">
    <w:name w:val="RTF_Num 5 6"/>
    <w:uiPriority w:val="99"/>
  </w:style>
  <w:style w:type="character" w:customStyle="1" w:styleId="RTFNum57">
    <w:name w:val="RTF_Num 5 7"/>
    <w:uiPriority w:val="99"/>
  </w:style>
  <w:style w:type="character" w:customStyle="1" w:styleId="RTFNum58">
    <w:name w:val="RTF_Num 5 8"/>
    <w:uiPriority w:val="99"/>
  </w:style>
  <w:style w:type="character" w:customStyle="1" w:styleId="RTFNum59">
    <w:name w:val="RTF_Num 5 9"/>
    <w:uiPriority w:val="99"/>
  </w:style>
  <w:style w:type="character" w:customStyle="1" w:styleId="RTFNum61">
    <w:name w:val="RTF_Num 6 1"/>
    <w:uiPriority w:val="99"/>
    <w:rPr>
      <w:rFonts w:ascii="Symbol" w:eastAsia="Times New Roman" w:hAnsi="Times New Roman"/>
    </w:rPr>
  </w:style>
  <w:style w:type="character" w:customStyle="1" w:styleId="RTFNum62">
    <w:name w:val="RTF_Num 6 2"/>
    <w:uiPriority w:val="99"/>
    <w:rPr>
      <w:rFonts w:hAnsi="Times New Roman"/>
    </w:rPr>
  </w:style>
  <w:style w:type="character" w:customStyle="1" w:styleId="RTFNum63">
    <w:name w:val="RTF_Num 6 3"/>
    <w:uiPriority w:val="99"/>
    <w:rPr>
      <w:rFonts w:hAnsi="Times New Roman"/>
    </w:rPr>
  </w:style>
  <w:style w:type="character" w:customStyle="1" w:styleId="RTFNum64">
    <w:name w:val="RTF_Num 6 4"/>
    <w:uiPriority w:val="99"/>
    <w:rPr>
      <w:rFonts w:ascii="Symbol" w:eastAsia="Times New Roman" w:hAnsi="Times New Roman"/>
    </w:rPr>
  </w:style>
  <w:style w:type="character" w:customStyle="1" w:styleId="RTFNum65">
    <w:name w:val="RTF_Num 6 5"/>
    <w:uiPriority w:val="99"/>
    <w:rPr>
      <w:rFonts w:hAnsi="Times New Roman"/>
    </w:rPr>
  </w:style>
  <w:style w:type="character" w:customStyle="1" w:styleId="RTFNum66">
    <w:name w:val="RTF_Num 6 6"/>
    <w:uiPriority w:val="99"/>
    <w:rPr>
      <w:rFonts w:hAnsi="Times New Roman"/>
    </w:rPr>
  </w:style>
  <w:style w:type="character" w:customStyle="1" w:styleId="RTFNum67">
    <w:name w:val="RTF_Num 6 7"/>
    <w:uiPriority w:val="99"/>
    <w:rPr>
      <w:rFonts w:ascii="Symbol" w:eastAsia="Times New Roman" w:hAnsi="Times New Roman"/>
    </w:rPr>
  </w:style>
  <w:style w:type="character" w:customStyle="1" w:styleId="RTFNum68">
    <w:name w:val="RTF_Num 6 8"/>
    <w:uiPriority w:val="99"/>
    <w:rPr>
      <w:rFonts w:hAnsi="Times New Roman"/>
    </w:rPr>
  </w:style>
  <w:style w:type="character" w:customStyle="1" w:styleId="RTFNum69">
    <w:name w:val="RTF_Num 6 9"/>
    <w:uiPriority w:val="99"/>
    <w:rPr>
      <w:rFonts w:hAnsi="Times New Roman"/>
    </w:rPr>
  </w:style>
  <w:style w:type="character" w:customStyle="1" w:styleId="RTFNum71">
    <w:name w:val="RTF_Num 7 1"/>
    <w:uiPriority w:val="99"/>
  </w:style>
  <w:style w:type="character" w:customStyle="1" w:styleId="RTFNum72">
    <w:name w:val="RTF_Num 7 2"/>
    <w:uiPriority w:val="99"/>
  </w:style>
  <w:style w:type="character" w:customStyle="1" w:styleId="RTFNum73">
    <w:name w:val="RTF_Num 7 3"/>
    <w:uiPriority w:val="99"/>
  </w:style>
  <w:style w:type="character" w:customStyle="1" w:styleId="RTFNum74">
    <w:name w:val="RTF_Num 7 4"/>
    <w:uiPriority w:val="99"/>
  </w:style>
  <w:style w:type="character" w:customStyle="1" w:styleId="RTFNum75">
    <w:name w:val="RTF_Num 7 5"/>
    <w:uiPriority w:val="99"/>
  </w:style>
  <w:style w:type="character" w:customStyle="1" w:styleId="RTFNum76">
    <w:name w:val="RTF_Num 7 6"/>
    <w:uiPriority w:val="99"/>
  </w:style>
  <w:style w:type="character" w:customStyle="1" w:styleId="RTFNum77">
    <w:name w:val="RTF_Num 7 7"/>
    <w:uiPriority w:val="99"/>
  </w:style>
  <w:style w:type="character" w:customStyle="1" w:styleId="RTFNum78">
    <w:name w:val="RTF_Num 7 8"/>
    <w:uiPriority w:val="99"/>
  </w:style>
  <w:style w:type="character" w:customStyle="1" w:styleId="RTFNum79">
    <w:name w:val="RTF_Num 7 9"/>
    <w:uiPriority w:val="99"/>
  </w:style>
  <w:style w:type="character" w:customStyle="1" w:styleId="RTFNum81">
    <w:name w:val="RTF_Num 8 1"/>
    <w:uiPriority w:val="99"/>
    <w:rPr>
      <w:b/>
    </w:rPr>
  </w:style>
  <w:style w:type="character" w:customStyle="1" w:styleId="RTFNum82">
    <w:name w:val="RTF_Num 8 2"/>
    <w:uiPriority w:val="99"/>
  </w:style>
  <w:style w:type="character" w:customStyle="1" w:styleId="RTFNum83">
    <w:name w:val="RTF_Num 8 3"/>
    <w:uiPriority w:val="99"/>
  </w:style>
  <w:style w:type="character" w:customStyle="1" w:styleId="RTFNum84">
    <w:name w:val="RTF_Num 8 4"/>
    <w:uiPriority w:val="99"/>
  </w:style>
  <w:style w:type="character" w:customStyle="1" w:styleId="RTFNum85">
    <w:name w:val="RTF_Num 8 5"/>
    <w:uiPriority w:val="99"/>
  </w:style>
  <w:style w:type="character" w:customStyle="1" w:styleId="RTFNum86">
    <w:name w:val="RTF_Num 8 6"/>
    <w:uiPriority w:val="99"/>
  </w:style>
  <w:style w:type="character" w:customStyle="1" w:styleId="RTFNum87">
    <w:name w:val="RTF_Num 8 7"/>
    <w:uiPriority w:val="99"/>
  </w:style>
  <w:style w:type="character" w:customStyle="1" w:styleId="RTFNum88">
    <w:name w:val="RTF_Num 8 8"/>
    <w:uiPriority w:val="99"/>
  </w:style>
  <w:style w:type="character" w:customStyle="1" w:styleId="RTFNum89">
    <w:name w:val="RTF_Num 8 9"/>
    <w:uiPriority w:val="99"/>
  </w:style>
  <w:style w:type="character" w:customStyle="1" w:styleId="RTFNum91">
    <w:name w:val="RTF_Num 9 1"/>
    <w:uiPriority w:val="99"/>
  </w:style>
  <w:style w:type="character" w:customStyle="1" w:styleId="RTFNum92">
    <w:name w:val="RTF_Num 9 2"/>
    <w:uiPriority w:val="99"/>
  </w:style>
  <w:style w:type="character" w:customStyle="1" w:styleId="RTFNum93">
    <w:name w:val="RTF_Num 9 3"/>
    <w:uiPriority w:val="99"/>
  </w:style>
  <w:style w:type="character" w:customStyle="1" w:styleId="RTFNum94">
    <w:name w:val="RTF_Num 9 4"/>
    <w:uiPriority w:val="99"/>
  </w:style>
  <w:style w:type="character" w:customStyle="1" w:styleId="RTFNum95">
    <w:name w:val="RTF_Num 9 5"/>
    <w:uiPriority w:val="99"/>
  </w:style>
  <w:style w:type="character" w:customStyle="1" w:styleId="RTFNum96">
    <w:name w:val="RTF_Num 9 6"/>
    <w:uiPriority w:val="99"/>
  </w:style>
  <w:style w:type="character" w:customStyle="1" w:styleId="RTFNum97">
    <w:name w:val="RTF_Num 9 7"/>
    <w:uiPriority w:val="99"/>
  </w:style>
  <w:style w:type="character" w:customStyle="1" w:styleId="RTFNum98">
    <w:name w:val="RTF_Num 9 8"/>
    <w:uiPriority w:val="99"/>
  </w:style>
  <w:style w:type="character" w:customStyle="1" w:styleId="RTFNum99">
    <w:name w:val="RTF_Num 9 9"/>
    <w:uiPriority w:val="99"/>
  </w:style>
  <w:style w:type="character" w:customStyle="1" w:styleId="RTFNum101">
    <w:name w:val="RTF_Num 10 1"/>
    <w:uiPriority w:val="99"/>
    <w:rPr>
      <w:rFonts w:hAnsi="Times New Roman"/>
    </w:rPr>
  </w:style>
  <w:style w:type="character" w:customStyle="1" w:styleId="RTFNum102">
    <w:name w:val="RTF_Num 10 2"/>
    <w:uiPriority w:val="99"/>
    <w:rPr>
      <w:rFonts w:hAnsi="Times New Roman"/>
    </w:rPr>
  </w:style>
  <w:style w:type="character" w:customStyle="1" w:styleId="RTFNum103">
    <w:name w:val="RTF_Num 10 3"/>
    <w:uiPriority w:val="99"/>
  </w:style>
  <w:style w:type="character" w:customStyle="1" w:styleId="RTFNum104">
    <w:name w:val="RTF_Num 10 4"/>
    <w:uiPriority w:val="99"/>
  </w:style>
  <w:style w:type="character" w:customStyle="1" w:styleId="RTFNum105">
    <w:name w:val="RTF_Num 10 5"/>
    <w:uiPriority w:val="99"/>
  </w:style>
  <w:style w:type="character" w:customStyle="1" w:styleId="RTFNum106">
    <w:name w:val="RTF_Num 10 6"/>
    <w:uiPriority w:val="99"/>
  </w:style>
  <w:style w:type="character" w:customStyle="1" w:styleId="RTFNum107">
    <w:name w:val="RTF_Num 10 7"/>
    <w:uiPriority w:val="99"/>
  </w:style>
  <w:style w:type="character" w:customStyle="1" w:styleId="RTFNum108">
    <w:name w:val="RTF_Num 10 8"/>
    <w:uiPriority w:val="99"/>
  </w:style>
  <w:style w:type="character" w:customStyle="1" w:styleId="RTFNum109">
    <w:name w:val="RTF_Num 10 9"/>
    <w:uiPriority w:val="99"/>
  </w:style>
  <w:style w:type="character" w:customStyle="1" w:styleId="RTFNum111">
    <w:name w:val="RTF_Num 11 1"/>
    <w:uiPriority w:val="99"/>
  </w:style>
  <w:style w:type="character" w:customStyle="1" w:styleId="RTFNum112">
    <w:name w:val="RTF_Num 11 2"/>
    <w:uiPriority w:val="99"/>
  </w:style>
  <w:style w:type="character" w:customStyle="1" w:styleId="RTFNum113">
    <w:name w:val="RTF_Num 11 3"/>
    <w:uiPriority w:val="99"/>
  </w:style>
  <w:style w:type="character" w:customStyle="1" w:styleId="RTFNum114">
    <w:name w:val="RTF_Num 11 4"/>
    <w:uiPriority w:val="99"/>
  </w:style>
  <w:style w:type="character" w:customStyle="1" w:styleId="RTFNum115">
    <w:name w:val="RTF_Num 11 5"/>
    <w:uiPriority w:val="99"/>
  </w:style>
  <w:style w:type="character" w:customStyle="1" w:styleId="RTFNum116">
    <w:name w:val="RTF_Num 11 6"/>
    <w:uiPriority w:val="99"/>
  </w:style>
  <w:style w:type="character" w:customStyle="1" w:styleId="RTFNum117">
    <w:name w:val="RTF_Num 11 7"/>
    <w:uiPriority w:val="99"/>
  </w:style>
  <w:style w:type="character" w:customStyle="1" w:styleId="RTFNum118">
    <w:name w:val="RTF_Num 11 8"/>
    <w:uiPriority w:val="99"/>
  </w:style>
  <w:style w:type="character" w:customStyle="1" w:styleId="RTFNum119">
    <w:name w:val="RTF_Num 11 9"/>
    <w:uiPriority w:val="99"/>
  </w:style>
  <w:style w:type="character" w:customStyle="1" w:styleId="RTFNum121">
    <w:name w:val="RTF_Num 12 1"/>
    <w:uiPriority w:val="99"/>
    <w:rPr>
      <w:rFonts w:hAnsi="Times New Roman"/>
    </w:rPr>
  </w:style>
  <w:style w:type="character" w:customStyle="1" w:styleId="RTFNum122">
    <w:name w:val="RTF_Num 12 2"/>
    <w:uiPriority w:val="99"/>
  </w:style>
  <w:style w:type="character" w:customStyle="1" w:styleId="RTFNum123">
    <w:name w:val="RTF_Num 12 3"/>
    <w:uiPriority w:val="99"/>
  </w:style>
  <w:style w:type="character" w:customStyle="1" w:styleId="RTFNum124">
    <w:name w:val="RTF_Num 12 4"/>
    <w:uiPriority w:val="99"/>
  </w:style>
  <w:style w:type="character" w:customStyle="1" w:styleId="RTFNum125">
    <w:name w:val="RTF_Num 12 5"/>
    <w:uiPriority w:val="99"/>
  </w:style>
  <w:style w:type="character" w:customStyle="1" w:styleId="RTFNum126">
    <w:name w:val="RTF_Num 12 6"/>
    <w:uiPriority w:val="99"/>
  </w:style>
  <w:style w:type="character" w:customStyle="1" w:styleId="RTFNum127">
    <w:name w:val="RTF_Num 12 7"/>
    <w:uiPriority w:val="99"/>
  </w:style>
  <w:style w:type="character" w:customStyle="1" w:styleId="RTFNum128">
    <w:name w:val="RTF_Num 12 8"/>
    <w:uiPriority w:val="99"/>
  </w:style>
  <w:style w:type="character" w:customStyle="1" w:styleId="RTFNum129">
    <w:name w:val="RTF_Num 12 9"/>
    <w:uiPriority w:val="99"/>
  </w:style>
  <w:style w:type="character" w:customStyle="1" w:styleId="RTFNum131">
    <w:name w:val="RTF_Num 13 1"/>
    <w:uiPriority w:val="99"/>
    <w:rPr>
      <w:rFonts w:hAnsi="Times New Roman"/>
    </w:rPr>
  </w:style>
  <w:style w:type="character" w:customStyle="1" w:styleId="RTFNum132">
    <w:name w:val="RTF_Num 13 2"/>
    <w:uiPriority w:val="99"/>
  </w:style>
  <w:style w:type="character" w:customStyle="1" w:styleId="RTFNum133">
    <w:name w:val="RTF_Num 13 3"/>
    <w:uiPriority w:val="99"/>
  </w:style>
  <w:style w:type="character" w:customStyle="1" w:styleId="RTFNum134">
    <w:name w:val="RTF_Num 13 4"/>
    <w:uiPriority w:val="99"/>
  </w:style>
  <w:style w:type="character" w:customStyle="1" w:styleId="RTFNum135">
    <w:name w:val="RTF_Num 13 5"/>
    <w:uiPriority w:val="99"/>
  </w:style>
  <w:style w:type="character" w:customStyle="1" w:styleId="RTFNum136">
    <w:name w:val="RTF_Num 13 6"/>
    <w:uiPriority w:val="99"/>
  </w:style>
  <w:style w:type="character" w:customStyle="1" w:styleId="RTFNum137">
    <w:name w:val="RTF_Num 13 7"/>
    <w:uiPriority w:val="99"/>
  </w:style>
  <w:style w:type="character" w:customStyle="1" w:styleId="RTFNum138">
    <w:name w:val="RTF_Num 13 8"/>
    <w:uiPriority w:val="99"/>
  </w:style>
  <w:style w:type="character" w:customStyle="1" w:styleId="RTFNum139">
    <w:name w:val="RTF_Num 13 9"/>
    <w:uiPriority w:val="99"/>
  </w:style>
  <w:style w:type="character" w:customStyle="1" w:styleId="RTFNum141">
    <w:name w:val="RTF_Num 14 1"/>
    <w:uiPriority w:val="99"/>
    <w:rPr>
      <w:rFonts w:hAnsi="Times New Roman"/>
    </w:rPr>
  </w:style>
  <w:style w:type="character" w:customStyle="1" w:styleId="RTFNum142">
    <w:name w:val="RTF_Num 14 2"/>
    <w:uiPriority w:val="99"/>
  </w:style>
  <w:style w:type="character" w:customStyle="1" w:styleId="RTFNum143">
    <w:name w:val="RTF_Num 14 3"/>
    <w:uiPriority w:val="99"/>
  </w:style>
  <w:style w:type="character" w:customStyle="1" w:styleId="RTFNum144">
    <w:name w:val="RTF_Num 14 4"/>
    <w:uiPriority w:val="99"/>
  </w:style>
  <w:style w:type="character" w:customStyle="1" w:styleId="RTFNum145">
    <w:name w:val="RTF_Num 14 5"/>
    <w:uiPriority w:val="99"/>
  </w:style>
  <w:style w:type="character" w:customStyle="1" w:styleId="RTFNum146">
    <w:name w:val="RTF_Num 14 6"/>
    <w:uiPriority w:val="99"/>
  </w:style>
  <w:style w:type="character" w:customStyle="1" w:styleId="RTFNum147">
    <w:name w:val="RTF_Num 14 7"/>
    <w:uiPriority w:val="99"/>
  </w:style>
  <w:style w:type="character" w:customStyle="1" w:styleId="RTFNum148">
    <w:name w:val="RTF_Num 14 8"/>
    <w:uiPriority w:val="99"/>
  </w:style>
  <w:style w:type="character" w:customStyle="1" w:styleId="RTFNum149">
    <w:name w:val="RTF_Num 14 9"/>
    <w:uiPriority w:val="99"/>
  </w:style>
  <w:style w:type="character" w:customStyle="1" w:styleId="RTFNum151">
    <w:name w:val="RTF_Num 15 1"/>
    <w:uiPriority w:val="99"/>
  </w:style>
  <w:style w:type="character" w:customStyle="1" w:styleId="RTFNum152">
    <w:name w:val="RTF_Num 15 2"/>
    <w:uiPriority w:val="99"/>
  </w:style>
  <w:style w:type="character" w:customStyle="1" w:styleId="RTFNum153">
    <w:name w:val="RTF_Num 15 3"/>
    <w:uiPriority w:val="99"/>
  </w:style>
  <w:style w:type="character" w:customStyle="1" w:styleId="RTFNum154">
    <w:name w:val="RTF_Num 15 4"/>
    <w:uiPriority w:val="99"/>
  </w:style>
  <w:style w:type="character" w:customStyle="1" w:styleId="RTFNum155">
    <w:name w:val="RTF_Num 15 5"/>
    <w:uiPriority w:val="99"/>
  </w:style>
  <w:style w:type="character" w:customStyle="1" w:styleId="RTFNum156">
    <w:name w:val="RTF_Num 15 6"/>
    <w:uiPriority w:val="99"/>
  </w:style>
  <w:style w:type="character" w:customStyle="1" w:styleId="RTFNum157">
    <w:name w:val="RTF_Num 15 7"/>
    <w:uiPriority w:val="99"/>
  </w:style>
  <w:style w:type="character" w:customStyle="1" w:styleId="RTFNum158">
    <w:name w:val="RTF_Num 15 8"/>
    <w:uiPriority w:val="99"/>
  </w:style>
  <w:style w:type="character" w:customStyle="1" w:styleId="RTFNum159">
    <w:name w:val="RTF_Num 15 9"/>
    <w:uiPriority w:val="99"/>
  </w:style>
  <w:style w:type="character" w:customStyle="1" w:styleId="RTFNum161">
    <w:name w:val="RTF_Num 16 1"/>
    <w:uiPriority w:val="99"/>
  </w:style>
  <w:style w:type="character" w:customStyle="1" w:styleId="RTFNum162">
    <w:name w:val="RTF_Num 16 2"/>
    <w:uiPriority w:val="99"/>
  </w:style>
  <w:style w:type="character" w:customStyle="1" w:styleId="RTFNum163">
    <w:name w:val="RTF_Num 16 3"/>
    <w:uiPriority w:val="99"/>
  </w:style>
  <w:style w:type="character" w:customStyle="1" w:styleId="RTFNum164">
    <w:name w:val="RTF_Num 16 4"/>
    <w:uiPriority w:val="99"/>
  </w:style>
  <w:style w:type="character" w:customStyle="1" w:styleId="RTFNum165">
    <w:name w:val="RTF_Num 16 5"/>
    <w:uiPriority w:val="99"/>
  </w:style>
  <w:style w:type="character" w:customStyle="1" w:styleId="RTFNum166">
    <w:name w:val="RTF_Num 16 6"/>
    <w:uiPriority w:val="99"/>
  </w:style>
  <w:style w:type="character" w:customStyle="1" w:styleId="RTFNum167">
    <w:name w:val="RTF_Num 16 7"/>
    <w:uiPriority w:val="99"/>
  </w:style>
  <w:style w:type="character" w:customStyle="1" w:styleId="RTFNum168">
    <w:name w:val="RTF_Num 16 8"/>
    <w:uiPriority w:val="99"/>
  </w:style>
  <w:style w:type="character" w:customStyle="1" w:styleId="RTFNum169">
    <w:name w:val="RTF_Num 16 9"/>
    <w:uiPriority w:val="99"/>
  </w:style>
  <w:style w:type="character" w:customStyle="1" w:styleId="RTFNum171">
    <w:name w:val="RTF_Num 17 1"/>
    <w:uiPriority w:val="99"/>
    <w:rPr>
      <w:rFonts w:hAnsi="Times New Roman"/>
    </w:rPr>
  </w:style>
  <w:style w:type="character" w:customStyle="1" w:styleId="RTFNum172">
    <w:name w:val="RTF_Num 17 2"/>
    <w:uiPriority w:val="99"/>
    <w:rPr>
      <w:rFonts w:ascii="Courier New" w:eastAsia="Times New Roman" w:hAnsi="Times New Roman"/>
    </w:rPr>
  </w:style>
  <w:style w:type="character" w:customStyle="1" w:styleId="RTFNum173">
    <w:name w:val="RTF_Num 17 3"/>
    <w:uiPriority w:val="99"/>
    <w:rPr>
      <w:rFonts w:ascii="Wingdings" w:eastAsia="Times New Roman" w:hAnsi="Times New Roman"/>
    </w:rPr>
  </w:style>
  <w:style w:type="character" w:customStyle="1" w:styleId="RTFNum174">
    <w:name w:val="RTF_Num 17 4"/>
    <w:uiPriority w:val="99"/>
    <w:rPr>
      <w:rFonts w:ascii="Symbol" w:eastAsia="Times New Roman" w:hAnsi="Times New Roman"/>
    </w:rPr>
  </w:style>
  <w:style w:type="character" w:customStyle="1" w:styleId="RTFNum175">
    <w:name w:val="RTF_Num 17 5"/>
    <w:uiPriority w:val="99"/>
    <w:rPr>
      <w:rFonts w:ascii="Courier New" w:eastAsia="Times New Roman" w:hAnsi="Times New Roman"/>
    </w:rPr>
  </w:style>
  <w:style w:type="character" w:customStyle="1" w:styleId="RTFNum176">
    <w:name w:val="RTF_Num 17 6"/>
    <w:uiPriority w:val="99"/>
    <w:rPr>
      <w:rFonts w:ascii="Wingdings" w:eastAsia="Times New Roman" w:hAnsi="Times New Roman"/>
    </w:rPr>
  </w:style>
  <w:style w:type="character" w:customStyle="1" w:styleId="RTFNum177">
    <w:name w:val="RTF_Num 17 7"/>
    <w:uiPriority w:val="99"/>
    <w:rPr>
      <w:rFonts w:ascii="Symbol" w:eastAsia="Times New Roman" w:hAnsi="Times New Roman"/>
    </w:rPr>
  </w:style>
  <w:style w:type="character" w:customStyle="1" w:styleId="RTFNum178">
    <w:name w:val="RTF_Num 17 8"/>
    <w:uiPriority w:val="99"/>
    <w:rPr>
      <w:rFonts w:ascii="Courier New" w:eastAsia="Times New Roman" w:hAnsi="Times New Roman"/>
    </w:rPr>
  </w:style>
  <w:style w:type="character" w:customStyle="1" w:styleId="RTFNum179">
    <w:name w:val="RTF_Num 17 9"/>
    <w:uiPriority w:val="99"/>
    <w:rPr>
      <w:rFonts w:ascii="Wingdings" w:eastAsia="Times New Roman" w:hAnsi="Times New Roman"/>
    </w:rPr>
  </w:style>
  <w:style w:type="character" w:customStyle="1" w:styleId="RTFNum181">
    <w:name w:val="RTF_Num 18 1"/>
    <w:uiPriority w:val="99"/>
    <w:rPr>
      <w:rFonts w:hAnsi="Times New Roman"/>
    </w:rPr>
  </w:style>
  <w:style w:type="character" w:customStyle="1" w:styleId="RTFNum182">
    <w:name w:val="RTF_Num 18 2"/>
    <w:uiPriority w:val="99"/>
  </w:style>
  <w:style w:type="character" w:customStyle="1" w:styleId="RTFNum183">
    <w:name w:val="RTF_Num 18 3"/>
    <w:uiPriority w:val="99"/>
  </w:style>
  <w:style w:type="character" w:customStyle="1" w:styleId="RTFNum184">
    <w:name w:val="RTF_Num 18 4"/>
    <w:uiPriority w:val="99"/>
  </w:style>
  <w:style w:type="character" w:customStyle="1" w:styleId="RTFNum185">
    <w:name w:val="RTF_Num 18 5"/>
    <w:uiPriority w:val="99"/>
  </w:style>
  <w:style w:type="character" w:customStyle="1" w:styleId="RTFNum186">
    <w:name w:val="RTF_Num 18 6"/>
    <w:uiPriority w:val="99"/>
  </w:style>
  <w:style w:type="character" w:customStyle="1" w:styleId="RTFNum187">
    <w:name w:val="RTF_Num 18 7"/>
    <w:uiPriority w:val="99"/>
  </w:style>
  <w:style w:type="character" w:customStyle="1" w:styleId="RTFNum188">
    <w:name w:val="RTF_Num 18 8"/>
    <w:uiPriority w:val="99"/>
  </w:style>
  <w:style w:type="character" w:customStyle="1" w:styleId="RTFNum189">
    <w:name w:val="RTF_Num 18 9"/>
    <w:uiPriority w:val="99"/>
  </w:style>
  <w:style w:type="character" w:customStyle="1" w:styleId="RTFNum191">
    <w:name w:val="RTF_Num 19 1"/>
    <w:uiPriority w:val="99"/>
    <w:rPr>
      <w:rFonts w:ascii="Symbol" w:eastAsia="Times New Roman" w:hAnsi="Times New Roman"/>
    </w:rPr>
  </w:style>
  <w:style w:type="character" w:customStyle="1" w:styleId="RTFNum192">
    <w:name w:val="RTF_Num 19 2"/>
    <w:uiPriority w:val="99"/>
    <w:rPr>
      <w:rFonts w:ascii="Courier New" w:eastAsia="Times New Roman" w:hAnsi="Times New Roman"/>
    </w:rPr>
  </w:style>
  <w:style w:type="character" w:customStyle="1" w:styleId="RTFNum193">
    <w:name w:val="RTF_Num 19 3"/>
    <w:uiPriority w:val="99"/>
    <w:rPr>
      <w:rFonts w:ascii="Wingdings" w:eastAsia="Times New Roman" w:hAnsi="Times New Roman"/>
    </w:rPr>
  </w:style>
  <w:style w:type="character" w:customStyle="1" w:styleId="RTFNum194">
    <w:name w:val="RTF_Num 19 4"/>
    <w:uiPriority w:val="99"/>
    <w:rPr>
      <w:rFonts w:ascii="Symbol" w:eastAsia="Times New Roman" w:hAnsi="Times New Roman"/>
    </w:rPr>
  </w:style>
  <w:style w:type="character" w:customStyle="1" w:styleId="RTFNum195">
    <w:name w:val="RTF_Num 19 5"/>
    <w:uiPriority w:val="99"/>
    <w:rPr>
      <w:rFonts w:ascii="Courier New" w:eastAsia="Times New Roman" w:hAnsi="Times New Roman"/>
    </w:rPr>
  </w:style>
  <w:style w:type="character" w:customStyle="1" w:styleId="RTFNum196">
    <w:name w:val="RTF_Num 19 6"/>
    <w:uiPriority w:val="99"/>
    <w:rPr>
      <w:rFonts w:ascii="Wingdings" w:eastAsia="Times New Roman" w:hAnsi="Times New Roman"/>
    </w:rPr>
  </w:style>
  <w:style w:type="character" w:customStyle="1" w:styleId="RTFNum197">
    <w:name w:val="RTF_Num 19 7"/>
    <w:uiPriority w:val="99"/>
    <w:rPr>
      <w:rFonts w:ascii="Symbol" w:eastAsia="Times New Roman" w:hAnsi="Times New Roman"/>
    </w:rPr>
  </w:style>
  <w:style w:type="character" w:customStyle="1" w:styleId="RTFNum198">
    <w:name w:val="RTF_Num 19 8"/>
    <w:uiPriority w:val="99"/>
    <w:rPr>
      <w:rFonts w:ascii="Courier New" w:eastAsia="Times New Roman" w:hAnsi="Times New Roman"/>
    </w:rPr>
  </w:style>
  <w:style w:type="character" w:customStyle="1" w:styleId="RTFNum199">
    <w:name w:val="RTF_Num 19 9"/>
    <w:uiPriority w:val="99"/>
    <w:rPr>
      <w:rFonts w:ascii="Wingdings" w:eastAsia="Times New Roman" w:hAnsi="Times New Roman"/>
    </w:rPr>
  </w:style>
  <w:style w:type="character" w:customStyle="1" w:styleId="RTFNum201">
    <w:name w:val="RTF_Num 20 1"/>
    <w:uiPriority w:val="99"/>
    <w:rPr>
      <w:rFonts w:hAnsi="Times New Roman"/>
    </w:rPr>
  </w:style>
  <w:style w:type="character" w:customStyle="1" w:styleId="RTFNum202">
    <w:name w:val="RTF_Num 20 2"/>
    <w:uiPriority w:val="99"/>
  </w:style>
  <w:style w:type="character" w:customStyle="1" w:styleId="RTFNum203">
    <w:name w:val="RTF_Num 20 3"/>
    <w:uiPriority w:val="99"/>
  </w:style>
  <w:style w:type="character" w:customStyle="1" w:styleId="RTFNum204">
    <w:name w:val="RTF_Num 20 4"/>
    <w:uiPriority w:val="99"/>
  </w:style>
  <w:style w:type="character" w:customStyle="1" w:styleId="RTFNum205">
    <w:name w:val="RTF_Num 20 5"/>
    <w:uiPriority w:val="99"/>
  </w:style>
  <w:style w:type="character" w:customStyle="1" w:styleId="RTFNum206">
    <w:name w:val="RTF_Num 20 6"/>
    <w:uiPriority w:val="99"/>
  </w:style>
  <w:style w:type="character" w:customStyle="1" w:styleId="RTFNum207">
    <w:name w:val="RTF_Num 20 7"/>
    <w:uiPriority w:val="99"/>
  </w:style>
  <w:style w:type="character" w:customStyle="1" w:styleId="RTFNum208">
    <w:name w:val="RTF_Num 20 8"/>
    <w:uiPriority w:val="99"/>
  </w:style>
  <w:style w:type="character" w:customStyle="1" w:styleId="RTFNum209">
    <w:name w:val="RTF_Num 20 9"/>
    <w:uiPriority w:val="99"/>
  </w:style>
  <w:style w:type="character" w:customStyle="1" w:styleId="RTFNum211">
    <w:name w:val="RTF_Num 21 1"/>
    <w:uiPriority w:val="99"/>
    <w:rPr>
      <w:rFonts w:ascii="Symbol" w:eastAsia="Times New Roman" w:hAnsi="Times New Roman"/>
    </w:rPr>
  </w:style>
  <w:style w:type="character" w:customStyle="1" w:styleId="RTFNum212">
    <w:name w:val="RTF_Num 21 2"/>
    <w:uiPriority w:val="99"/>
    <w:rPr>
      <w:rFonts w:ascii="Courier New" w:eastAsia="Times New Roman" w:hAnsi="Times New Roman"/>
    </w:rPr>
  </w:style>
  <w:style w:type="character" w:customStyle="1" w:styleId="RTFNum213">
    <w:name w:val="RTF_Num 21 3"/>
    <w:uiPriority w:val="99"/>
    <w:rPr>
      <w:rFonts w:ascii="Wingdings" w:eastAsia="Times New Roman" w:hAnsi="Times New Roman"/>
    </w:rPr>
  </w:style>
  <w:style w:type="character" w:customStyle="1" w:styleId="RTFNum214">
    <w:name w:val="RTF_Num 21 4"/>
    <w:uiPriority w:val="99"/>
    <w:rPr>
      <w:rFonts w:ascii="Symbol" w:eastAsia="Times New Roman" w:hAnsi="Times New Roman"/>
    </w:rPr>
  </w:style>
  <w:style w:type="character" w:customStyle="1" w:styleId="RTFNum215">
    <w:name w:val="RTF_Num 21 5"/>
    <w:uiPriority w:val="99"/>
    <w:rPr>
      <w:rFonts w:ascii="Courier New" w:eastAsia="Times New Roman" w:hAnsi="Times New Roman"/>
    </w:rPr>
  </w:style>
  <w:style w:type="character" w:customStyle="1" w:styleId="RTFNum216">
    <w:name w:val="RTF_Num 21 6"/>
    <w:uiPriority w:val="99"/>
    <w:rPr>
      <w:rFonts w:ascii="Wingdings" w:eastAsia="Times New Roman" w:hAnsi="Times New Roman"/>
    </w:rPr>
  </w:style>
  <w:style w:type="character" w:customStyle="1" w:styleId="RTFNum217">
    <w:name w:val="RTF_Num 21 7"/>
    <w:uiPriority w:val="99"/>
    <w:rPr>
      <w:rFonts w:ascii="Symbol" w:eastAsia="Times New Roman" w:hAnsi="Times New Roman"/>
    </w:rPr>
  </w:style>
  <w:style w:type="character" w:customStyle="1" w:styleId="RTFNum218">
    <w:name w:val="RTF_Num 21 8"/>
    <w:uiPriority w:val="99"/>
    <w:rPr>
      <w:rFonts w:ascii="Courier New" w:eastAsia="Times New Roman" w:hAnsi="Times New Roman"/>
    </w:rPr>
  </w:style>
  <w:style w:type="character" w:customStyle="1" w:styleId="RTFNum219">
    <w:name w:val="RTF_Num 21 9"/>
    <w:uiPriority w:val="99"/>
    <w:rPr>
      <w:rFonts w:ascii="Wingdings" w:eastAsia="Times New Roman" w:hAnsi="Times New Roman"/>
    </w:rPr>
  </w:style>
  <w:style w:type="character" w:customStyle="1" w:styleId="HeaderChar">
    <w:name w:val="Header Char"/>
    <w:basedOn w:val="DefaultParagraphFont"/>
    <w:uiPriority w:val="99"/>
    <w:rPr>
      <w:rFonts w:cs="Times New Roman"/>
    </w:rPr>
  </w:style>
  <w:style w:type="character" w:customStyle="1" w:styleId="FooterChar">
    <w:name w:val="Footer Char"/>
    <w:basedOn w:val="DefaultParagraphFont"/>
    <w:uiPriority w:val="99"/>
    <w:rPr>
      <w:rFonts w:cs="Times New Roman"/>
    </w:rPr>
  </w:style>
  <w:style w:type="character" w:customStyle="1" w:styleId="BalloonTextChar">
    <w:name w:val="Balloon Text Char"/>
    <w:basedOn w:val="DefaultParagraphFont"/>
    <w:uiPriority w:val="99"/>
    <w:rPr>
      <w:rFonts w:ascii="Tahoma" w:eastAsia="Times New Roman" w:hAnsi="Times New Roman" w:cs="Tahoma"/>
      <w:sz w:val="16"/>
      <w:szCs w:val="16"/>
    </w:rPr>
  </w:style>
  <w:style w:type="character" w:styleId="Emphasis">
    <w:name w:val="Emphasis"/>
    <w:basedOn w:val="DefaultParagraphFont"/>
    <w:uiPriority w:val="99"/>
    <w:qFormat/>
    <w:rPr>
      <w:rFonts w:cs="Times New Roman"/>
      <w:i/>
      <w:iCs/>
    </w:rPr>
  </w:style>
  <w:style w:type="character" w:customStyle="1" w:styleId="ListLabel1">
    <w:name w:val="ListLabel 1"/>
    <w:uiPriority w:val="99"/>
  </w:style>
  <w:style w:type="character" w:customStyle="1" w:styleId="ListLabel2">
    <w:name w:val="ListLabel 2"/>
    <w:uiPriority w:val="99"/>
    <w:rPr>
      <w:b/>
    </w:rPr>
  </w:style>
  <w:style w:type="character" w:customStyle="1" w:styleId="ListLabel3">
    <w:name w:val="ListLabel 3"/>
    <w:uiPriority w:val="99"/>
  </w:style>
  <w:style w:type="character" w:customStyle="1" w:styleId="ListLabel4">
    <w:name w:val="ListLabel 4"/>
    <w:uiPriority w:val="99"/>
    <w:rPr>
      <w:b/>
      <w:i/>
    </w:rPr>
  </w:style>
  <w:style w:type="character" w:customStyle="1" w:styleId="ListLabel5">
    <w:name w:val="ListLabel 5"/>
    <w:uiPriority w:val="99"/>
    <w:rPr>
      <w:b/>
    </w:rPr>
  </w:style>
  <w:style w:type="character" w:customStyle="1" w:styleId="Bullets">
    <w:name w:val="Bullets"/>
    <w:uiPriority w:val="99"/>
    <w:rPr>
      <w:rFonts w:ascii="OpenSymbol" w:eastAsia="Times New Roman" w:hAnsi="Times New Roman"/>
    </w:rPr>
  </w:style>
  <w:style w:type="character" w:customStyle="1" w:styleId="HeaderChar1">
    <w:name w:val="Header Char1"/>
    <w:basedOn w:val="DefaultParagraphFont"/>
    <w:uiPriority w:val="99"/>
    <w:rPr>
      <w:rFonts w:cs="Times New Roman"/>
    </w:rPr>
  </w:style>
  <w:style w:type="character" w:customStyle="1" w:styleId="FooterChar1">
    <w:name w:val="Footer Char1"/>
    <w:basedOn w:val="DefaultParagraphFont"/>
    <w:uiPriority w:val="99"/>
    <w:rPr>
      <w:rFonts w:cs="Times New Roman"/>
    </w:rPr>
  </w:style>
  <w:style w:type="character" w:customStyle="1" w:styleId="BalloonTextChar1">
    <w:name w:val="Balloon Text Char1"/>
    <w:basedOn w:val="DefaultParagraphFont"/>
    <w:uiPriority w:val="99"/>
    <w:rPr>
      <w:rFonts w:ascii="Tahoma" w:eastAsia="Times New Roman" w:hAnsi="Times New Roman" w:cs="Tahoma"/>
      <w:sz w:val="16"/>
      <w:szCs w:val="16"/>
    </w:rPr>
  </w:style>
  <w:style w:type="character" w:customStyle="1" w:styleId="HeaderChar2">
    <w:name w:val="Header Char2"/>
    <w:basedOn w:val="DefaultParagraphFont"/>
    <w:uiPriority w:val="99"/>
    <w:rPr>
      <w:rFonts w:cs="Times New Roman"/>
    </w:rPr>
  </w:style>
  <w:style w:type="character" w:customStyle="1" w:styleId="FooterChar2">
    <w:name w:val="Footer Char2"/>
    <w:basedOn w:val="DefaultParagraphFont"/>
    <w:uiPriority w:val="99"/>
    <w:rPr>
      <w:rFonts w:cs="Times New Roman"/>
    </w:rPr>
  </w:style>
  <w:style w:type="character" w:customStyle="1" w:styleId="BalloonTextChar2">
    <w:name w:val="Balloon Text Char2"/>
    <w:basedOn w:val="DefaultParagraphFont"/>
    <w:uiPriority w:val="99"/>
    <w:rPr>
      <w:rFonts w:ascii="Tahoma" w:eastAsia="Times New Roman" w:cs="Tahoma"/>
      <w:sz w:val="16"/>
      <w:szCs w:val="16"/>
    </w:rPr>
  </w:style>
  <w:style w:type="character" w:customStyle="1" w:styleId="ListLabel6">
    <w:name w:val="ListLabel 6"/>
    <w:uiPriority w:val="99"/>
    <w:rPr>
      <w:b/>
    </w:rPr>
  </w:style>
  <w:style w:type="character" w:customStyle="1" w:styleId="ListLabel7">
    <w:name w:val="ListLabel 7"/>
    <w:uiPriority w:val="99"/>
    <w:rPr>
      <w:rFonts w:hAnsi="Times New Roman"/>
    </w:rPr>
  </w:style>
  <w:style w:type="character" w:customStyle="1" w:styleId="ListLabel8">
    <w:name w:val="ListLabel 8"/>
    <w:uiPriority w:val="99"/>
    <w:rPr>
      <w:rFonts w:eastAsia="Times New Roman" w:hAnsi="Times New Roman"/>
    </w:rPr>
  </w:style>
  <w:style w:type="character" w:customStyle="1" w:styleId="ListLabel9">
    <w:name w:val="ListLabel 9"/>
    <w:uiPriority w:val="99"/>
    <w:rPr>
      <w:rFonts w:eastAsia="Times New Roman" w:hAnsi="Times New Roman"/>
    </w:rPr>
  </w:style>
  <w:style w:type="character" w:customStyle="1" w:styleId="ListLabel10">
    <w:name w:val="ListLabel 10"/>
    <w:uiPriority w:val="99"/>
    <w:rPr>
      <w:rFonts w:eastAsia="Times New Roman" w:hAnsi="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b/>
    </w:rPr>
  </w:style>
  <w:style w:type="character" w:customStyle="1" w:styleId="NumberingSymbols">
    <w:name w:val="Numbering Symbols"/>
    <w:uiPriority w:val="99"/>
    <w:rPr>
      <w:rFonts w:ascii="Times New Roman"/>
      <w:b/>
    </w:rPr>
  </w:style>
  <w:style w:type="paragraph" w:customStyle="1" w:styleId="Heading">
    <w:name w:val="Heading"/>
    <w:basedOn w:val="Default"/>
    <w:next w:val="Textbody"/>
    <w:uiPriority w:val="99"/>
    <w:pPr>
      <w:keepNext/>
      <w:spacing w:before="240" w:after="120" w:line="200" w:lineRule="atLeast"/>
    </w:pPr>
    <w:rPr>
      <w:rFonts w:ascii="Arial" w:hAnsi="Microsoft YaHei" w:cs="Arial"/>
      <w:sz w:val="28"/>
      <w:szCs w:val="28"/>
      <w:lang w:eastAsia="zh-CN" w:bidi="ar-SA"/>
    </w:rPr>
  </w:style>
  <w:style w:type="paragraph" w:customStyle="1" w:styleId="Textbody">
    <w:name w:val="Text body"/>
    <w:basedOn w:val="Default"/>
    <w:uiPriority w:val="99"/>
    <w:pPr>
      <w:spacing w:after="120" w:line="200" w:lineRule="atLeast"/>
    </w:pPr>
    <w:rPr>
      <w:rFonts w:eastAsiaTheme="minorEastAsia" w:hAnsi="Calibri"/>
      <w:sz w:val="24"/>
      <w:szCs w:val="24"/>
      <w:lang w:eastAsia="zh-CN" w:bidi="ar-SA"/>
    </w:rPr>
  </w:style>
  <w:style w:type="paragraph" w:styleId="List">
    <w:name w:val="List"/>
    <w:basedOn w:val="Textbody"/>
    <w:uiPriority w:val="99"/>
  </w:style>
  <w:style w:type="paragraph" w:styleId="Caption">
    <w:name w:val="caption"/>
    <w:basedOn w:val="Default"/>
    <w:uiPriority w:val="99"/>
    <w:qFormat/>
    <w:pPr>
      <w:spacing w:before="120" w:after="120" w:line="200" w:lineRule="atLeast"/>
    </w:pPr>
    <w:rPr>
      <w:rFonts w:eastAsiaTheme="minorEastAsia" w:hAnsi="Calibri"/>
      <w:i/>
      <w:iCs/>
      <w:sz w:val="24"/>
      <w:szCs w:val="24"/>
      <w:lang w:eastAsia="zh-CN"/>
    </w:rPr>
  </w:style>
  <w:style w:type="paragraph" w:customStyle="1" w:styleId="Index">
    <w:name w:val="Index"/>
    <w:basedOn w:val="Default"/>
    <w:uiPriority w:val="99"/>
    <w:pPr>
      <w:spacing w:after="0" w:line="200" w:lineRule="atLeast"/>
    </w:pPr>
    <w:rPr>
      <w:rFonts w:eastAsiaTheme="minorEastAsia" w:hAnsi="Calibri"/>
      <w:lang w:eastAsia="zh-CN" w:bidi="ar-SA"/>
    </w:rPr>
  </w:style>
  <w:style w:type="paragraph" w:customStyle="1" w:styleId="WW-Default">
    <w:name w:val="WW-Default"/>
    <w:uiPriority w:val="99"/>
    <w:pPr>
      <w:widowControl w:val="0"/>
      <w:autoSpaceDE w:val="0"/>
      <w:autoSpaceDN w:val="0"/>
      <w:adjustRightInd w:val="0"/>
    </w:pPr>
    <w:rPr>
      <w:rFonts w:ascii="Calibri" w:eastAsia="Times New Roman" w:hAnsi="Times New Roman" w:cs="Calibri"/>
      <w:kern w:val="1"/>
      <w:lang w:eastAsia="en-US" w:bidi="hi-IN"/>
    </w:rPr>
  </w:style>
  <w:style w:type="paragraph" w:styleId="ListParagraph">
    <w:name w:val="List Paragraph"/>
    <w:basedOn w:val="WW-Default"/>
    <w:uiPriority w:val="99"/>
    <w:qFormat/>
    <w:pPr>
      <w:spacing w:after="0" w:line="200" w:lineRule="atLeast"/>
      <w:ind w:left="720"/>
    </w:pPr>
    <w:rPr>
      <w:sz w:val="24"/>
      <w:szCs w:val="24"/>
      <w:lang w:eastAsia="zh-CN" w:bidi="ar-SA"/>
    </w:rPr>
  </w:style>
  <w:style w:type="paragraph" w:styleId="Header">
    <w:name w:val="header"/>
    <w:basedOn w:val="WW-Default"/>
    <w:link w:val="HeaderChar3"/>
    <w:uiPriority w:val="99"/>
    <w:pPr>
      <w:tabs>
        <w:tab w:val="center" w:pos="4513"/>
        <w:tab w:val="right" w:pos="9026"/>
      </w:tabs>
      <w:spacing w:after="0" w:line="100" w:lineRule="atLeast"/>
    </w:pPr>
    <w:rPr>
      <w:sz w:val="24"/>
      <w:szCs w:val="24"/>
      <w:lang w:eastAsia="zh-CN" w:bidi="ar-SA"/>
    </w:rPr>
  </w:style>
  <w:style w:type="character" w:customStyle="1" w:styleId="HeaderChar3">
    <w:name w:val="Header Char3"/>
    <w:basedOn w:val="DefaultParagraphFont"/>
    <w:link w:val="Header"/>
    <w:uiPriority w:val="99"/>
    <w:semiHidden/>
    <w:locked/>
    <w:rPr>
      <w:rFonts w:cs="Times New Roman"/>
    </w:rPr>
  </w:style>
  <w:style w:type="paragraph" w:styleId="Footer">
    <w:name w:val="footer"/>
    <w:basedOn w:val="WW-Default"/>
    <w:link w:val="FooterChar3"/>
    <w:uiPriority w:val="99"/>
    <w:pPr>
      <w:tabs>
        <w:tab w:val="center" w:pos="4513"/>
        <w:tab w:val="right" w:pos="9026"/>
      </w:tabs>
      <w:spacing w:after="0" w:line="100" w:lineRule="atLeast"/>
    </w:pPr>
    <w:rPr>
      <w:sz w:val="24"/>
      <w:szCs w:val="24"/>
      <w:lang w:eastAsia="zh-CN" w:bidi="ar-SA"/>
    </w:rPr>
  </w:style>
  <w:style w:type="character" w:customStyle="1" w:styleId="FooterChar3">
    <w:name w:val="Footer Char3"/>
    <w:basedOn w:val="DefaultParagraphFont"/>
    <w:link w:val="Footer"/>
    <w:uiPriority w:val="99"/>
    <w:semiHidden/>
    <w:locked/>
    <w:rPr>
      <w:rFonts w:cs="Times New Roman"/>
    </w:rPr>
  </w:style>
  <w:style w:type="paragraph" w:styleId="BalloonText">
    <w:name w:val="Balloon Text"/>
    <w:basedOn w:val="WW-Default"/>
    <w:link w:val="BalloonTextChar3"/>
    <w:uiPriority w:val="99"/>
    <w:pPr>
      <w:spacing w:after="0" w:line="100" w:lineRule="atLeast"/>
    </w:pPr>
    <w:rPr>
      <w:rFonts w:ascii="Tahoma" w:cs="Tahoma"/>
      <w:sz w:val="16"/>
      <w:szCs w:val="16"/>
      <w:lang w:eastAsia="zh-CN" w:bidi="ar-SA"/>
    </w:rPr>
  </w:style>
  <w:style w:type="character" w:customStyle="1" w:styleId="BalloonTextChar3">
    <w:name w:val="Balloon Text Char3"/>
    <w:basedOn w:val="DefaultParagraphFont"/>
    <w:link w:val="BalloonText"/>
    <w:uiPriority w:val="99"/>
    <w:semiHidden/>
    <w:locked/>
    <w:rPr>
      <w:rFonts w:ascii="Tahoma" w:hAnsi="Tahoma" w:cs="Tahoma"/>
      <w:sz w:val="16"/>
      <w:szCs w:val="16"/>
    </w:rPr>
  </w:style>
  <w:style w:type="paragraph" w:styleId="NormalWeb">
    <w:name w:val="Normal (Web)"/>
    <w:basedOn w:val="Normal"/>
    <w:uiPriority w:val="99"/>
    <w:unhideWhenUsed/>
    <w:rsid w:val="008D6A39"/>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676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66226"/>
    <w:rPr>
      <w:b/>
      <w:bCs/>
    </w:rPr>
  </w:style>
  <w:style w:type="character" w:styleId="Hyperlink">
    <w:name w:val="Hyperlink"/>
    <w:basedOn w:val="DefaultParagraphFont"/>
    <w:uiPriority w:val="99"/>
    <w:semiHidden/>
    <w:unhideWhenUsed/>
    <w:rsid w:val="00B66226"/>
    <w:rPr>
      <w:color w:val="0000FF"/>
      <w:u w:val="single"/>
    </w:rPr>
  </w:style>
  <w:style w:type="character" w:customStyle="1" w:styleId="zminlnk">
    <w:name w:val="zm_inlnk"/>
    <w:basedOn w:val="DefaultParagraphFont"/>
    <w:rsid w:val="001722E8"/>
  </w:style>
  <w:style w:type="paragraph" w:customStyle="1" w:styleId="x1724824703xmsonormal">
    <w:name w:val="x_1724824703xmsonormal"/>
    <w:basedOn w:val="Normal"/>
    <w:rsid w:val="00D24EE7"/>
    <w:pPr>
      <w:spacing w:before="100" w:beforeAutospacing="1" w:after="100" w:afterAutospacing="1" w:line="240" w:lineRule="auto"/>
    </w:pPr>
    <w:rPr>
      <w:rFonts w:ascii="Times New Roman" w:eastAsia="Times New Roman" w:hAnsi="Times New Roman"/>
      <w:sz w:val="24"/>
      <w:szCs w:val="24"/>
    </w:rPr>
  </w:style>
  <w:style w:type="character" w:customStyle="1" w:styleId="x118644470size">
    <w:name w:val="x_118644470size"/>
    <w:basedOn w:val="DefaultParagraphFont"/>
    <w:rsid w:val="00D24E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07629">
      <w:bodyDiv w:val="1"/>
      <w:marLeft w:val="0"/>
      <w:marRight w:val="0"/>
      <w:marTop w:val="0"/>
      <w:marBottom w:val="0"/>
      <w:divBdr>
        <w:top w:val="none" w:sz="0" w:space="0" w:color="auto"/>
        <w:left w:val="none" w:sz="0" w:space="0" w:color="auto"/>
        <w:bottom w:val="none" w:sz="0" w:space="0" w:color="auto"/>
        <w:right w:val="none" w:sz="0" w:space="0" w:color="auto"/>
      </w:divBdr>
    </w:div>
    <w:div w:id="221252003">
      <w:bodyDiv w:val="1"/>
      <w:marLeft w:val="0"/>
      <w:marRight w:val="0"/>
      <w:marTop w:val="0"/>
      <w:marBottom w:val="0"/>
      <w:divBdr>
        <w:top w:val="none" w:sz="0" w:space="0" w:color="auto"/>
        <w:left w:val="none" w:sz="0" w:space="0" w:color="auto"/>
        <w:bottom w:val="none" w:sz="0" w:space="0" w:color="auto"/>
        <w:right w:val="none" w:sz="0" w:space="0" w:color="auto"/>
      </w:divBdr>
    </w:div>
    <w:div w:id="227957748">
      <w:bodyDiv w:val="1"/>
      <w:marLeft w:val="0"/>
      <w:marRight w:val="0"/>
      <w:marTop w:val="0"/>
      <w:marBottom w:val="0"/>
      <w:divBdr>
        <w:top w:val="none" w:sz="0" w:space="0" w:color="auto"/>
        <w:left w:val="none" w:sz="0" w:space="0" w:color="auto"/>
        <w:bottom w:val="none" w:sz="0" w:space="0" w:color="auto"/>
        <w:right w:val="none" w:sz="0" w:space="0" w:color="auto"/>
      </w:divBdr>
      <w:divsChild>
        <w:div w:id="1219903100">
          <w:marLeft w:val="0"/>
          <w:marRight w:val="0"/>
          <w:marTop w:val="0"/>
          <w:marBottom w:val="0"/>
          <w:divBdr>
            <w:top w:val="none" w:sz="0" w:space="0" w:color="auto"/>
            <w:left w:val="none" w:sz="0" w:space="0" w:color="auto"/>
            <w:bottom w:val="none" w:sz="0" w:space="0" w:color="auto"/>
            <w:right w:val="none" w:sz="0" w:space="0" w:color="auto"/>
          </w:divBdr>
        </w:div>
        <w:div w:id="684408802">
          <w:marLeft w:val="0"/>
          <w:marRight w:val="0"/>
          <w:marTop w:val="0"/>
          <w:marBottom w:val="0"/>
          <w:divBdr>
            <w:top w:val="none" w:sz="0" w:space="0" w:color="auto"/>
            <w:left w:val="none" w:sz="0" w:space="0" w:color="auto"/>
            <w:bottom w:val="none" w:sz="0" w:space="0" w:color="auto"/>
            <w:right w:val="none" w:sz="0" w:space="0" w:color="auto"/>
          </w:divBdr>
        </w:div>
        <w:div w:id="1166702941">
          <w:marLeft w:val="0"/>
          <w:marRight w:val="0"/>
          <w:marTop w:val="0"/>
          <w:marBottom w:val="0"/>
          <w:divBdr>
            <w:top w:val="none" w:sz="0" w:space="0" w:color="auto"/>
            <w:left w:val="none" w:sz="0" w:space="0" w:color="auto"/>
            <w:bottom w:val="none" w:sz="0" w:space="0" w:color="auto"/>
            <w:right w:val="none" w:sz="0" w:space="0" w:color="auto"/>
          </w:divBdr>
        </w:div>
      </w:divsChild>
    </w:div>
    <w:div w:id="228153924">
      <w:bodyDiv w:val="1"/>
      <w:marLeft w:val="0"/>
      <w:marRight w:val="0"/>
      <w:marTop w:val="0"/>
      <w:marBottom w:val="0"/>
      <w:divBdr>
        <w:top w:val="none" w:sz="0" w:space="0" w:color="auto"/>
        <w:left w:val="none" w:sz="0" w:space="0" w:color="auto"/>
        <w:bottom w:val="none" w:sz="0" w:space="0" w:color="auto"/>
        <w:right w:val="none" w:sz="0" w:space="0" w:color="auto"/>
      </w:divBdr>
    </w:div>
    <w:div w:id="246841293">
      <w:bodyDiv w:val="1"/>
      <w:marLeft w:val="0"/>
      <w:marRight w:val="0"/>
      <w:marTop w:val="0"/>
      <w:marBottom w:val="0"/>
      <w:divBdr>
        <w:top w:val="none" w:sz="0" w:space="0" w:color="auto"/>
        <w:left w:val="none" w:sz="0" w:space="0" w:color="auto"/>
        <w:bottom w:val="none" w:sz="0" w:space="0" w:color="auto"/>
        <w:right w:val="none" w:sz="0" w:space="0" w:color="auto"/>
      </w:divBdr>
      <w:divsChild>
        <w:div w:id="223178730">
          <w:marLeft w:val="0"/>
          <w:marRight w:val="0"/>
          <w:marTop w:val="0"/>
          <w:marBottom w:val="0"/>
          <w:divBdr>
            <w:top w:val="none" w:sz="0" w:space="0" w:color="auto"/>
            <w:left w:val="none" w:sz="0" w:space="0" w:color="auto"/>
            <w:bottom w:val="none" w:sz="0" w:space="0" w:color="auto"/>
            <w:right w:val="none" w:sz="0" w:space="0" w:color="auto"/>
          </w:divBdr>
          <w:divsChild>
            <w:div w:id="1594969727">
              <w:marLeft w:val="0"/>
              <w:marRight w:val="0"/>
              <w:marTop w:val="0"/>
              <w:marBottom w:val="0"/>
              <w:divBdr>
                <w:top w:val="none" w:sz="0" w:space="0" w:color="auto"/>
                <w:left w:val="none" w:sz="0" w:space="0" w:color="auto"/>
                <w:bottom w:val="none" w:sz="0" w:space="0" w:color="auto"/>
                <w:right w:val="none" w:sz="0" w:space="0" w:color="auto"/>
              </w:divBdr>
              <w:divsChild>
                <w:div w:id="172959853">
                  <w:marLeft w:val="0"/>
                  <w:marRight w:val="0"/>
                  <w:marTop w:val="0"/>
                  <w:marBottom w:val="0"/>
                  <w:divBdr>
                    <w:top w:val="none" w:sz="0" w:space="0" w:color="auto"/>
                    <w:left w:val="none" w:sz="0" w:space="0" w:color="auto"/>
                    <w:bottom w:val="none" w:sz="0" w:space="0" w:color="auto"/>
                    <w:right w:val="none" w:sz="0" w:space="0" w:color="auto"/>
                  </w:divBdr>
                  <w:divsChild>
                    <w:div w:id="1344279537">
                      <w:marLeft w:val="0"/>
                      <w:marRight w:val="0"/>
                      <w:marTop w:val="0"/>
                      <w:marBottom w:val="0"/>
                      <w:divBdr>
                        <w:top w:val="none" w:sz="0" w:space="0" w:color="auto"/>
                        <w:left w:val="none" w:sz="0" w:space="0" w:color="auto"/>
                        <w:bottom w:val="none" w:sz="0" w:space="0" w:color="auto"/>
                        <w:right w:val="none" w:sz="0" w:space="0" w:color="auto"/>
                      </w:divBdr>
                      <w:divsChild>
                        <w:div w:id="737551855">
                          <w:marLeft w:val="0"/>
                          <w:marRight w:val="0"/>
                          <w:marTop w:val="0"/>
                          <w:marBottom w:val="0"/>
                          <w:divBdr>
                            <w:top w:val="none" w:sz="0" w:space="0" w:color="auto"/>
                            <w:left w:val="none" w:sz="0" w:space="0" w:color="auto"/>
                            <w:bottom w:val="none" w:sz="0" w:space="0" w:color="auto"/>
                            <w:right w:val="none" w:sz="0" w:space="0" w:color="auto"/>
                          </w:divBdr>
                          <w:divsChild>
                            <w:div w:id="1776553062">
                              <w:marLeft w:val="0"/>
                              <w:marRight w:val="0"/>
                              <w:marTop w:val="0"/>
                              <w:marBottom w:val="0"/>
                              <w:divBdr>
                                <w:top w:val="none" w:sz="0" w:space="0" w:color="auto"/>
                                <w:left w:val="none" w:sz="0" w:space="0" w:color="auto"/>
                                <w:bottom w:val="none" w:sz="0" w:space="0" w:color="auto"/>
                                <w:right w:val="none" w:sz="0" w:space="0" w:color="auto"/>
                              </w:divBdr>
                              <w:divsChild>
                                <w:div w:id="1914312598">
                                  <w:marLeft w:val="0"/>
                                  <w:marRight w:val="0"/>
                                  <w:marTop w:val="0"/>
                                  <w:marBottom w:val="0"/>
                                  <w:divBdr>
                                    <w:top w:val="none" w:sz="0" w:space="0" w:color="auto"/>
                                    <w:left w:val="none" w:sz="0" w:space="0" w:color="auto"/>
                                    <w:bottom w:val="none" w:sz="0" w:space="0" w:color="auto"/>
                                    <w:right w:val="none" w:sz="0" w:space="0" w:color="auto"/>
                                  </w:divBdr>
                                  <w:divsChild>
                                    <w:div w:id="1474055994">
                                      <w:marLeft w:val="0"/>
                                      <w:marRight w:val="0"/>
                                      <w:marTop w:val="0"/>
                                      <w:marBottom w:val="0"/>
                                      <w:divBdr>
                                        <w:top w:val="none" w:sz="0" w:space="0" w:color="auto"/>
                                        <w:left w:val="none" w:sz="0" w:space="0" w:color="auto"/>
                                        <w:bottom w:val="none" w:sz="0" w:space="0" w:color="auto"/>
                                        <w:right w:val="none" w:sz="0" w:space="0" w:color="auto"/>
                                      </w:divBdr>
                                      <w:divsChild>
                                        <w:div w:id="236862694">
                                          <w:marLeft w:val="0"/>
                                          <w:marRight w:val="0"/>
                                          <w:marTop w:val="0"/>
                                          <w:marBottom w:val="0"/>
                                          <w:divBdr>
                                            <w:top w:val="none" w:sz="0" w:space="0" w:color="auto"/>
                                            <w:left w:val="none" w:sz="0" w:space="0" w:color="auto"/>
                                            <w:bottom w:val="none" w:sz="0" w:space="0" w:color="auto"/>
                                            <w:right w:val="none" w:sz="0" w:space="0" w:color="auto"/>
                                          </w:divBdr>
                                          <w:divsChild>
                                            <w:div w:id="2074229331">
                                              <w:marLeft w:val="0"/>
                                              <w:marRight w:val="0"/>
                                              <w:marTop w:val="0"/>
                                              <w:marBottom w:val="0"/>
                                              <w:divBdr>
                                                <w:top w:val="none" w:sz="0" w:space="0" w:color="auto"/>
                                                <w:left w:val="none" w:sz="0" w:space="0" w:color="auto"/>
                                                <w:bottom w:val="none" w:sz="0" w:space="0" w:color="auto"/>
                                                <w:right w:val="none" w:sz="0" w:space="0" w:color="auto"/>
                                              </w:divBdr>
                                              <w:divsChild>
                                                <w:div w:id="222523747">
                                                  <w:marLeft w:val="0"/>
                                                  <w:marRight w:val="0"/>
                                                  <w:marTop w:val="0"/>
                                                  <w:marBottom w:val="0"/>
                                                  <w:divBdr>
                                                    <w:top w:val="none" w:sz="0" w:space="0" w:color="auto"/>
                                                    <w:left w:val="none" w:sz="0" w:space="0" w:color="auto"/>
                                                    <w:bottom w:val="none" w:sz="0" w:space="0" w:color="auto"/>
                                                    <w:right w:val="none" w:sz="0" w:space="0" w:color="auto"/>
                                                  </w:divBdr>
                                                  <w:divsChild>
                                                    <w:div w:id="377121082">
                                                      <w:marLeft w:val="0"/>
                                                      <w:marRight w:val="0"/>
                                                      <w:marTop w:val="0"/>
                                                      <w:marBottom w:val="0"/>
                                                      <w:divBdr>
                                                        <w:top w:val="none" w:sz="0" w:space="0" w:color="auto"/>
                                                        <w:left w:val="none" w:sz="0" w:space="0" w:color="auto"/>
                                                        <w:bottom w:val="none" w:sz="0" w:space="0" w:color="auto"/>
                                                        <w:right w:val="none" w:sz="0" w:space="0" w:color="auto"/>
                                                      </w:divBdr>
                                                      <w:divsChild>
                                                        <w:div w:id="1943299246">
                                                          <w:marLeft w:val="0"/>
                                                          <w:marRight w:val="0"/>
                                                          <w:marTop w:val="0"/>
                                                          <w:marBottom w:val="0"/>
                                                          <w:divBdr>
                                                            <w:top w:val="none" w:sz="0" w:space="0" w:color="auto"/>
                                                            <w:left w:val="none" w:sz="0" w:space="0" w:color="auto"/>
                                                            <w:bottom w:val="none" w:sz="0" w:space="0" w:color="auto"/>
                                                            <w:right w:val="none" w:sz="0" w:space="0" w:color="auto"/>
                                                          </w:divBdr>
                                                          <w:divsChild>
                                                            <w:div w:id="1326517492">
                                                              <w:marLeft w:val="0"/>
                                                              <w:marRight w:val="0"/>
                                                              <w:marTop w:val="0"/>
                                                              <w:marBottom w:val="0"/>
                                                              <w:divBdr>
                                                                <w:top w:val="none" w:sz="0" w:space="0" w:color="auto"/>
                                                                <w:left w:val="none" w:sz="0" w:space="0" w:color="auto"/>
                                                                <w:bottom w:val="none" w:sz="0" w:space="0" w:color="auto"/>
                                                                <w:right w:val="none" w:sz="0" w:space="0" w:color="auto"/>
                                                              </w:divBdr>
                                                              <w:divsChild>
                                                                <w:div w:id="204677097">
                                                                  <w:marLeft w:val="0"/>
                                                                  <w:marRight w:val="0"/>
                                                                  <w:marTop w:val="0"/>
                                                                  <w:marBottom w:val="0"/>
                                                                  <w:divBdr>
                                                                    <w:top w:val="none" w:sz="0" w:space="0" w:color="auto"/>
                                                                    <w:left w:val="none" w:sz="0" w:space="0" w:color="auto"/>
                                                                    <w:bottom w:val="none" w:sz="0" w:space="0" w:color="auto"/>
                                                                    <w:right w:val="none" w:sz="0" w:space="0" w:color="auto"/>
                                                                  </w:divBdr>
                                                                  <w:divsChild>
                                                                    <w:div w:id="1977681707">
                                                                      <w:marLeft w:val="0"/>
                                                                      <w:marRight w:val="0"/>
                                                                      <w:marTop w:val="0"/>
                                                                      <w:marBottom w:val="0"/>
                                                                      <w:divBdr>
                                                                        <w:top w:val="none" w:sz="0" w:space="0" w:color="auto"/>
                                                                        <w:left w:val="none" w:sz="0" w:space="0" w:color="auto"/>
                                                                        <w:bottom w:val="none" w:sz="0" w:space="0" w:color="auto"/>
                                                                        <w:right w:val="none" w:sz="0" w:space="0" w:color="auto"/>
                                                                      </w:divBdr>
                                                                      <w:divsChild>
                                                                        <w:div w:id="562571647">
                                                                          <w:marLeft w:val="0"/>
                                                                          <w:marRight w:val="0"/>
                                                                          <w:marTop w:val="0"/>
                                                                          <w:marBottom w:val="0"/>
                                                                          <w:divBdr>
                                                                            <w:top w:val="none" w:sz="0" w:space="0" w:color="auto"/>
                                                                            <w:left w:val="none" w:sz="0" w:space="0" w:color="auto"/>
                                                                            <w:bottom w:val="none" w:sz="0" w:space="0" w:color="auto"/>
                                                                            <w:right w:val="none" w:sz="0" w:space="0" w:color="auto"/>
                                                                          </w:divBdr>
                                                                          <w:divsChild>
                                                                            <w:div w:id="1849905325">
                                                                              <w:marLeft w:val="0"/>
                                                                              <w:marRight w:val="0"/>
                                                                              <w:marTop w:val="0"/>
                                                                              <w:marBottom w:val="0"/>
                                                                              <w:divBdr>
                                                                                <w:top w:val="none" w:sz="0" w:space="0" w:color="auto"/>
                                                                                <w:left w:val="none" w:sz="0" w:space="0" w:color="auto"/>
                                                                                <w:bottom w:val="none" w:sz="0" w:space="0" w:color="auto"/>
                                                                                <w:right w:val="none" w:sz="0" w:space="0" w:color="auto"/>
                                                                              </w:divBdr>
                                                                              <w:divsChild>
                                                                                <w:div w:id="845437878">
                                                                                  <w:marLeft w:val="0"/>
                                                                                  <w:marRight w:val="0"/>
                                                                                  <w:marTop w:val="0"/>
                                                                                  <w:marBottom w:val="0"/>
                                                                                  <w:divBdr>
                                                                                    <w:top w:val="none" w:sz="0" w:space="0" w:color="auto"/>
                                                                                    <w:left w:val="none" w:sz="0" w:space="0" w:color="auto"/>
                                                                                    <w:bottom w:val="none" w:sz="0" w:space="0" w:color="auto"/>
                                                                                    <w:right w:val="none" w:sz="0" w:space="0" w:color="auto"/>
                                                                                  </w:divBdr>
                                                                                  <w:divsChild>
                                                                                    <w:div w:id="2065786695">
                                                                                      <w:marLeft w:val="0"/>
                                                                                      <w:marRight w:val="0"/>
                                                                                      <w:marTop w:val="0"/>
                                                                                      <w:marBottom w:val="0"/>
                                                                                      <w:divBdr>
                                                                                        <w:top w:val="none" w:sz="0" w:space="0" w:color="auto"/>
                                                                                        <w:left w:val="none" w:sz="0" w:space="0" w:color="auto"/>
                                                                                        <w:bottom w:val="none" w:sz="0" w:space="0" w:color="auto"/>
                                                                                        <w:right w:val="none" w:sz="0" w:space="0" w:color="auto"/>
                                                                                      </w:divBdr>
                                                                                      <w:divsChild>
                                                                                        <w:div w:id="1207912686">
                                                                                          <w:marLeft w:val="0"/>
                                                                                          <w:marRight w:val="0"/>
                                                                                          <w:marTop w:val="0"/>
                                                                                          <w:marBottom w:val="0"/>
                                                                                          <w:divBdr>
                                                                                            <w:top w:val="none" w:sz="0" w:space="0" w:color="auto"/>
                                                                                            <w:left w:val="none" w:sz="0" w:space="0" w:color="auto"/>
                                                                                            <w:bottom w:val="none" w:sz="0" w:space="0" w:color="auto"/>
                                                                                            <w:right w:val="none" w:sz="0" w:space="0" w:color="auto"/>
                                                                                          </w:divBdr>
                                                                                          <w:divsChild>
                                                                                            <w:div w:id="1486822217">
                                                                                              <w:marLeft w:val="0"/>
                                                                                              <w:marRight w:val="120"/>
                                                                                              <w:marTop w:val="0"/>
                                                                                              <w:marBottom w:val="150"/>
                                                                                              <w:divBdr>
                                                                                                <w:top w:val="single" w:sz="2" w:space="0" w:color="EFEFEF"/>
                                                                                                <w:left w:val="single" w:sz="6" w:space="0" w:color="EFEFEF"/>
                                                                                                <w:bottom w:val="single" w:sz="6" w:space="0" w:color="E2E2E2"/>
                                                                                                <w:right w:val="single" w:sz="6" w:space="0" w:color="EFEFEF"/>
                                                                                              </w:divBdr>
                                                                                              <w:divsChild>
                                                                                                <w:div w:id="567377898">
                                                                                                  <w:marLeft w:val="0"/>
                                                                                                  <w:marRight w:val="0"/>
                                                                                                  <w:marTop w:val="0"/>
                                                                                                  <w:marBottom w:val="0"/>
                                                                                                  <w:divBdr>
                                                                                                    <w:top w:val="none" w:sz="0" w:space="0" w:color="auto"/>
                                                                                                    <w:left w:val="none" w:sz="0" w:space="0" w:color="auto"/>
                                                                                                    <w:bottom w:val="none" w:sz="0" w:space="0" w:color="auto"/>
                                                                                                    <w:right w:val="none" w:sz="0" w:space="0" w:color="auto"/>
                                                                                                  </w:divBdr>
                                                                                                  <w:divsChild>
                                                                                                    <w:div w:id="1140070806">
                                                                                                      <w:marLeft w:val="0"/>
                                                                                                      <w:marRight w:val="0"/>
                                                                                                      <w:marTop w:val="0"/>
                                                                                                      <w:marBottom w:val="0"/>
                                                                                                      <w:divBdr>
                                                                                                        <w:top w:val="none" w:sz="0" w:space="0" w:color="auto"/>
                                                                                                        <w:left w:val="none" w:sz="0" w:space="0" w:color="auto"/>
                                                                                                        <w:bottom w:val="none" w:sz="0" w:space="0" w:color="auto"/>
                                                                                                        <w:right w:val="none" w:sz="0" w:space="0" w:color="auto"/>
                                                                                                      </w:divBdr>
                                                                                                      <w:divsChild>
                                                                                                        <w:div w:id="224144912">
                                                                                                          <w:marLeft w:val="0"/>
                                                                                                          <w:marRight w:val="0"/>
                                                                                                          <w:marTop w:val="0"/>
                                                                                                          <w:marBottom w:val="0"/>
                                                                                                          <w:divBdr>
                                                                                                            <w:top w:val="none" w:sz="0" w:space="0" w:color="auto"/>
                                                                                                            <w:left w:val="none" w:sz="0" w:space="0" w:color="auto"/>
                                                                                                            <w:bottom w:val="none" w:sz="0" w:space="0" w:color="auto"/>
                                                                                                            <w:right w:val="none" w:sz="0" w:space="0" w:color="auto"/>
                                                                                                          </w:divBdr>
                                                                                                          <w:divsChild>
                                                                                                            <w:div w:id="1021976975">
                                                                                                              <w:marLeft w:val="0"/>
                                                                                                              <w:marRight w:val="0"/>
                                                                                                              <w:marTop w:val="0"/>
                                                                                                              <w:marBottom w:val="0"/>
                                                                                                              <w:divBdr>
                                                                                                                <w:top w:val="none" w:sz="0" w:space="0" w:color="auto"/>
                                                                                                                <w:left w:val="none" w:sz="0" w:space="0" w:color="auto"/>
                                                                                                                <w:bottom w:val="none" w:sz="0" w:space="0" w:color="auto"/>
                                                                                                                <w:right w:val="none" w:sz="0" w:space="0" w:color="auto"/>
                                                                                                              </w:divBdr>
                                                                                                              <w:divsChild>
                                                                                                                <w:div w:id="1053772280">
                                                                                                                  <w:marLeft w:val="-570"/>
                                                                                                                  <w:marRight w:val="0"/>
                                                                                                                  <w:marTop w:val="150"/>
                                                                                                                  <w:marBottom w:val="225"/>
                                                                                                                  <w:divBdr>
                                                                                                                    <w:top w:val="single" w:sz="6" w:space="2" w:color="D8D8D8"/>
                                                                                                                    <w:left w:val="single" w:sz="6" w:space="2" w:color="D8D8D8"/>
                                                                                                                    <w:bottom w:val="single" w:sz="6" w:space="2" w:color="D8D8D8"/>
                                                                                                                    <w:right w:val="single" w:sz="6" w:space="2" w:color="D8D8D8"/>
                                                                                                                  </w:divBdr>
                                                                                                                  <w:divsChild>
                                                                                                                    <w:div w:id="375859701">
                                                                                                                      <w:marLeft w:val="225"/>
                                                                                                                      <w:marRight w:val="225"/>
                                                                                                                      <w:marTop w:val="75"/>
                                                                                                                      <w:marBottom w:val="75"/>
                                                                                                                      <w:divBdr>
                                                                                                                        <w:top w:val="none" w:sz="0" w:space="0" w:color="auto"/>
                                                                                                                        <w:left w:val="none" w:sz="0" w:space="0" w:color="auto"/>
                                                                                                                        <w:bottom w:val="none" w:sz="0" w:space="0" w:color="auto"/>
                                                                                                                        <w:right w:val="none" w:sz="0" w:space="0" w:color="auto"/>
                                                                                                                      </w:divBdr>
                                                                                                                      <w:divsChild>
                                                                                                                        <w:div w:id="1199976715">
                                                                                                                          <w:marLeft w:val="0"/>
                                                                                                                          <w:marRight w:val="0"/>
                                                                                                                          <w:marTop w:val="0"/>
                                                                                                                          <w:marBottom w:val="0"/>
                                                                                                                          <w:divBdr>
                                                                                                                            <w:top w:val="single" w:sz="6" w:space="0" w:color="auto"/>
                                                                                                                            <w:left w:val="single" w:sz="6" w:space="0" w:color="auto"/>
                                                                                                                            <w:bottom w:val="single" w:sz="6" w:space="0" w:color="auto"/>
                                                                                                                            <w:right w:val="single" w:sz="6" w:space="0" w:color="auto"/>
                                                                                                                          </w:divBdr>
                                                                                                                          <w:divsChild>
                                                                                                                            <w:div w:id="1386370960">
                                                                                                                              <w:marLeft w:val="0"/>
                                                                                                                              <w:marRight w:val="0"/>
                                                                                                                              <w:marTop w:val="0"/>
                                                                                                                              <w:marBottom w:val="0"/>
                                                                                                                              <w:divBdr>
                                                                                                                                <w:top w:val="none" w:sz="0" w:space="0" w:color="auto"/>
                                                                                                                                <w:left w:val="none" w:sz="0" w:space="0" w:color="auto"/>
                                                                                                                                <w:bottom w:val="none" w:sz="0" w:space="0" w:color="auto"/>
                                                                                                                                <w:right w:val="none" w:sz="0" w:space="0" w:color="auto"/>
                                                                                                                              </w:divBdr>
                                                                                                                              <w:divsChild>
                                                                                                                                <w:div w:id="312804441">
                                                                                                                                  <w:marLeft w:val="0"/>
                                                                                                                                  <w:marRight w:val="0"/>
                                                                                                                                  <w:marTop w:val="0"/>
                                                                                                                                  <w:marBottom w:val="0"/>
                                                                                                                                  <w:divBdr>
                                                                                                                                    <w:top w:val="none" w:sz="0" w:space="0" w:color="auto"/>
                                                                                                                                    <w:left w:val="none" w:sz="0" w:space="0" w:color="auto"/>
                                                                                                                                    <w:bottom w:val="none" w:sz="0" w:space="0" w:color="auto"/>
                                                                                                                                    <w:right w:val="none" w:sz="0" w:space="0" w:color="auto"/>
                                                                                                                                  </w:divBdr>
                                                                                                                                  <w:divsChild>
                                                                                                                                    <w:div w:id="2007777972">
                                                                                                                                      <w:marLeft w:val="0"/>
                                                                                                                                      <w:marRight w:val="0"/>
                                                                                                                                      <w:marTop w:val="0"/>
                                                                                                                                      <w:marBottom w:val="0"/>
                                                                                                                                      <w:divBdr>
                                                                                                                                        <w:top w:val="none" w:sz="0" w:space="0" w:color="auto"/>
                                                                                                                                        <w:left w:val="none" w:sz="0" w:space="0" w:color="auto"/>
                                                                                                                                        <w:bottom w:val="none" w:sz="0" w:space="0" w:color="auto"/>
                                                                                                                                        <w:right w:val="none" w:sz="0" w:space="0" w:color="auto"/>
                                                                                                                                      </w:divBdr>
                                                                                                                                      <w:divsChild>
                                                                                                                                        <w:div w:id="11881767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472686">
                                                                                                                                              <w:marLeft w:val="0"/>
                                                                                                                                              <w:marRight w:val="0"/>
                                                                                                                                              <w:marTop w:val="0"/>
                                                                                                                                              <w:marBottom w:val="0"/>
                                                                                                                                              <w:divBdr>
                                                                                                                                                <w:top w:val="none" w:sz="0" w:space="0" w:color="auto"/>
                                                                                                                                                <w:left w:val="none" w:sz="0" w:space="0" w:color="auto"/>
                                                                                                                                                <w:bottom w:val="none" w:sz="0" w:space="0" w:color="auto"/>
                                                                                                                                                <w:right w:val="none" w:sz="0" w:space="0" w:color="auto"/>
                                                                                                                                              </w:divBdr>
                                                                                                                                              <w:divsChild>
                                                                                                                                                <w:div w:id="1399940311">
                                                                                                                                                  <w:marLeft w:val="0"/>
                                                                                                                                                  <w:marRight w:val="0"/>
                                                                                                                                                  <w:marTop w:val="0"/>
                                                                                                                                                  <w:marBottom w:val="0"/>
                                                                                                                                                  <w:divBdr>
                                                                                                                                                    <w:top w:val="none" w:sz="0" w:space="0" w:color="auto"/>
                                                                                                                                                    <w:left w:val="none" w:sz="0" w:space="0" w:color="auto"/>
                                                                                                                                                    <w:bottom w:val="none" w:sz="0" w:space="0" w:color="auto"/>
                                                                                                                                                    <w:right w:val="none" w:sz="0" w:space="0" w:color="auto"/>
                                                                                                                                                  </w:divBdr>
                                                                                                                                                  <w:divsChild>
                                                                                                                                                    <w:div w:id="1245722794">
                                                                                                                                                      <w:marLeft w:val="0"/>
                                                                                                                                                      <w:marRight w:val="0"/>
                                                                                                                                                      <w:marTop w:val="0"/>
                                                                                                                                                      <w:marBottom w:val="0"/>
                                                                                                                                                      <w:divBdr>
                                                                                                                                                        <w:top w:val="none" w:sz="0" w:space="0" w:color="auto"/>
                                                                                                                                                        <w:left w:val="none" w:sz="0" w:space="0" w:color="auto"/>
                                                                                                                                                        <w:bottom w:val="none" w:sz="0" w:space="0" w:color="auto"/>
                                                                                                                                                        <w:right w:val="none" w:sz="0" w:space="0" w:color="auto"/>
                                                                                                                                                      </w:divBdr>
                                                                                                                                                    </w:div>
                                                                                                                                                    <w:div w:id="1990984398">
                                                                                                                                                      <w:marLeft w:val="0"/>
                                                                                                                                                      <w:marRight w:val="0"/>
                                                                                                                                                      <w:marTop w:val="0"/>
                                                                                                                                                      <w:marBottom w:val="0"/>
                                                                                                                                                      <w:divBdr>
                                                                                                                                                        <w:top w:val="none" w:sz="0" w:space="0" w:color="auto"/>
                                                                                                                                                        <w:left w:val="none" w:sz="0" w:space="0" w:color="auto"/>
                                                                                                                                                        <w:bottom w:val="none" w:sz="0" w:space="0" w:color="auto"/>
                                                                                                                                                        <w:right w:val="none" w:sz="0" w:space="0" w:color="auto"/>
                                                                                                                                                      </w:divBdr>
                                                                                                                                                    </w:div>
                                                                                                                                                    <w:div w:id="515388303">
                                                                                                                                                      <w:marLeft w:val="0"/>
                                                                                                                                                      <w:marRight w:val="0"/>
                                                                                                                                                      <w:marTop w:val="0"/>
                                                                                                                                                      <w:marBottom w:val="0"/>
                                                                                                                                                      <w:divBdr>
                                                                                                                                                        <w:top w:val="none" w:sz="0" w:space="0" w:color="auto"/>
                                                                                                                                                        <w:left w:val="none" w:sz="0" w:space="0" w:color="auto"/>
                                                                                                                                                        <w:bottom w:val="none" w:sz="0" w:space="0" w:color="auto"/>
                                                                                                                                                        <w:right w:val="none" w:sz="0" w:space="0" w:color="auto"/>
                                                                                                                                                      </w:divBdr>
                                                                                                                                                    </w:div>
                                                                                                                                                    <w:div w:id="176383142">
                                                                                                                                                      <w:marLeft w:val="0"/>
                                                                                                                                                      <w:marRight w:val="0"/>
                                                                                                                                                      <w:marTop w:val="0"/>
                                                                                                                                                      <w:marBottom w:val="0"/>
                                                                                                                                                      <w:divBdr>
                                                                                                                                                        <w:top w:val="none" w:sz="0" w:space="0" w:color="auto"/>
                                                                                                                                                        <w:left w:val="none" w:sz="0" w:space="0" w:color="auto"/>
                                                                                                                                                        <w:bottom w:val="none" w:sz="0" w:space="0" w:color="auto"/>
                                                                                                                                                        <w:right w:val="none" w:sz="0" w:space="0" w:color="auto"/>
                                                                                                                                                      </w:divBdr>
                                                                                                                                                    </w:div>
                                                                                                                                                    <w:div w:id="1486362694">
                                                                                                                                                      <w:marLeft w:val="0"/>
                                                                                                                                                      <w:marRight w:val="0"/>
                                                                                                                                                      <w:marTop w:val="0"/>
                                                                                                                                                      <w:marBottom w:val="0"/>
                                                                                                                                                      <w:divBdr>
                                                                                                                                                        <w:top w:val="none" w:sz="0" w:space="0" w:color="auto"/>
                                                                                                                                                        <w:left w:val="none" w:sz="0" w:space="0" w:color="auto"/>
                                                                                                                                                        <w:bottom w:val="none" w:sz="0" w:space="0" w:color="auto"/>
                                                                                                                                                        <w:right w:val="none" w:sz="0" w:space="0" w:color="auto"/>
                                                                                                                                                      </w:divBdr>
                                                                                                                                                    </w:div>
                                                                                                                                                    <w:div w:id="1008748535">
                                                                                                                                                      <w:marLeft w:val="0"/>
                                                                                                                                                      <w:marRight w:val="0"/>
                                                                                                                                                      <w:marTop w:val="0"/>
                                                                                                                                                      <w:marBottom w:val="0"/>
                                                                                                                                                      <w:divBdr>
                                                                                                                                                        <w:top w:val="none" w:sz="0" w:space="0" w:color="auto"/>
                                                                                                                                                        <w:left w:val="none" w:sz="0" w:space="0" w:color="auto"/>
                                                                                                                                                        <w:bottom w:val="none" w:sz="0" w:space="0" w:color="auto"/>
                                                                                                                                                        <w:right w:val="none" w:sz="0" w:space="0" w:color="auto"/>
                                                                                                                                                      </w:divBdr>
                                                                                                                                                    </w:div>
                                                                                                                                                    <w:div w:id="1898005640">
                                                                                                                                                      <w:marLeft w:val="0"/>
                                                                                                                                                      <w:marRight w:val="0"/>
                                                                                                                                                      <w:marTop w:val="0"/>
                                                                                                                                                      <w:marBottom w:val="0"/>
                                                                                                                                                      <w:divBdr>
                                                                                                                                                        <w:top w:val="none" w:sz="0" w:space="0" w:color="auto"/>
                                                                                                                                                        <w:left w:val="none" w:sz="0" w:space="0" w:color="auto"/>
                                                                                                                                                        <w:bottom w:val="none" w:sz="0" w:space="0" w:color="auto"/>
                                                                                                                                                        <w:right w:val="none" w:sz="0" w:space="0" w:color="auto"/>
                                                                                                                                                      </w:divBdr>
                                                                                                                                                    </w:div>
                                                                                                                                                    <w:div w:id="960264116">
                                                                                                                                                      <w:marLeft w:val="0"/>
                                                                                                                                                      <w:marRight w:val="0"/>
                                                                                                                                                      <w:marTop w:val="0"/>
                                                                                                                                                      <w:marBottom w:val="0"/>
                                                                                                                                                      <w:divBdr>
                                                                                                                                                        <w:top w:val="none" w:sz="0" w:space="0" w:color="auto"/>
                                                                                                                                                        <w:left w:val="none" w:sz="0" w:space="0" w:color="auto"/>
                                                                                                                                                        <w:bottom w:val="none" w:sz="0" w:space="0" w:color="auto"/>
                                                                                                                                                        <w:right w:val="none" w:sz="0" w:space="0" w:color="auto"/>
                                                                                                                                                      </w:divBdr>
                                                                                                                                                    </w:div>
                                                                                                                                                    <w:div w:id="1441031800">
                                                                                                                                                      <w:marLeft w:val="0"/>
                                                                                                                                                      <w:marRight w:val="0"/>
                                                                                                                                                      <w:marTop w:val="0"/>
                                                                                                                                                      <w:marBottom w:val="0"/>
                                                                                                                                                      <w:divBdr>
                                                                                                                                                        <w:top w:val="none" w:sz="0" w:space="0" w:color="auto"/>
                                                                                                                                                        <w:left w:val="none" w:sz="0" w:space="0" w:color="auto"/>
                                                                                                                                                        <w:bottom w:val="none" w:sz="0" w:space="0" w:color="auto"/>
                                                                                                                                                        <w:right w:val="none" w:sz="0" w:space="0" w:color="auto"/>
                                                                                                                                                      </w:divBdr>
                                                                                                                                                    </w:div>
                                                                                                                                                    <w:div w:id="102270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5061331">
      <w:bodyDiv w:val="1"/>
      <w:marLeft w:val="0"/>
      <w:marRight w:val="0"/>
      <w:marTop w:val="0"/>
      <w:marBottom w:val="0"/>
      <w:divBdr>
        <w:top w:val="none" w:sz="0" w:space="0" w:color="auto"/>
        <w:left w:val="none" w:sz="0" w:space="0" w:color="auto"/>
        <w:bottom w:val="none" w:sz="0" w:space="0" w:color="auto"/>
        <w:right w:val="none" w:sz="0" w:space="0" w:color="auto"/>
      </w:divBdr>
    </w:div>
    <w:div w:id="328291404">
      <w:bodyDiv w:val="1"/>
      <w:marLeft w:val="0"/>
      <w:marRight w:val="0"/>
      <w:marTop w:val="0"/>
      <w:marBottom w:val="0"/>
      <w:divBdr>
        <w:top w:val="none" w:sz="0" w:space="0" w:color="auto"/>
        <w:left w:val="none" w:sz="0" w:space="0" w:color="auto"/>
        <w:bottom w:val="none" w:sz="0" w:space="0" w:color="auto"/>
        <w:right w:val="none" w:sz="0" w:space="0" w:color="auto"/>
      </w:divBdr>
    </w:div>
    <w:div w:id="411202901">
      <w:bodyDiv w:val="1"/>
      <w:marLeft w:val="0"/>
      <w:marRight w:val="0"/>
      <w:marTop w:val="0"/>
      <w:marBottom w:val="0"/>
      <w:divBdr>
        <w:top w:val="none" w:sz="0" w:space="0" w:color="auto"/>
        <w:left w:val="none" w:sz="0" w:space="0" w:color="auto"/>
        <w:bottom w:val="none" w:sz="0" w:space="0" w:color="auto"/>
        <w:right w:val="none" w:sz="0" w:space="0" w:color="auto"/>
      </w:divBdr>
      <w:divsChild>
        <w:div w:id="1681155691">
          <w:marLeft w:val="0"/>
          <w:marRight w:val="0"/>
          <w:marTop w:val="0"/>
          <w:marBottom w:val="0"/>
          <w:divBdr>
            <w:top w:val="none" w:sz="0" w:space="0" w:color="auto"/>
            <w:left w:val="none" w:sz="0" w:space="0" w:color="auto"/>
            <w:bottom w:val="none" w:sz="0" w:space="0" w:color="auto"/>
            <w:right w:val="none" w:sz="0" w:space="0" w:color="auto"/>
          </w:divBdr>
        </w:div>
        <w:div w:id="730347261">
          <w:marLeft w:val="0"/>
          <w:marRight w:val="0"/>
          <w:marTop w:val="0"/>
          <w:marBottom w:val="0"/>
          <w:divBdr>
            <w:top w:val="none" w:sz="0" w:space="0" w:color="auto"/>
            <w:left w:val="none" w:sz="0" w:space="0" w:color="auto"/>
            <w:bottom w:val="none" w:sz="0" w:space="0" w:color="auto"/>
            <w:right w:val="none" w:sz="0" w:space="0" w:color="auto"/>
          </w:divBdr>
        </w:div>
      </w:divsChild>
    </w:div>
    <w:div w:id="569000220">
      <w:bodyDiv w:val="1"/>
      <w:marLeft w:val="0"/>
      <w:marRight w:val="0"/>
      <w:marTop w:val="0"/>
      <w:marBottom w:val="0"/>
      <w:divBdr>
        <w:top w:val="none" w:sz="0" w:space="0" w:color="auto"/>
        <w:left w:val="none" w:sz="0" w:space="0" w:color="auto"/>
        <w:bottom w:val="none" w:sz="0" w:space="0" w:color="auto"/>
        <w:right w:val="none" w:sz="0" w:space="0" w:color="auto"/>
      </w:divBdr>
    </w:div>
    <w:div w:id="611741254">
      <w:bodyDiv w:val="1"/>
      <w:marLeft w:val="0"/>
      <w:marRight w:val="0"/>
      <w:marTop w:val="0"/>
      <w:marBottom w:val="0"/>
      <w:divBdr>
        <w:top w:val="none" w:sz="0" w:space="0" w:color="auto"/>
        <w:left w:val="none" w:sz="0" w:space="0" w:color="auto"/>
        <w:bottom w:val="none" w:sz="0" w:space="0" w:color="auto"/>
        <w:right w:val="none" w:sz="0" w:space="0" w:color="auto"/>
      </w:divBdr>
    </w:div>
    <w:div w:id="662779448">
      <w:bodyDiv w:val="1"/>
      <w:marLeft w:val="0"/>
      <w:marRight w:val="0"/>
      <w:marTop w:val="0"/>
      <w:marBottom w:val="0"/>
      <w:divBdr>
        <w:top w:val="none" w:sz="0" w:space="0" w:color="auto"/>
        <w:left w:val="none" w:sz="0" w:space="0" w:color="auto"/>
        <w:bottom w:val="none" w:sz="0" w:space="0" w:color="auto"/>
        <w:right w:val="none" w:sz="0" w:space="0" w:color="auto"/>
      </w:divBdr>
    </w:div>
    <w:div w:id="940602123">
      <w:bodyDiv w:val="1"/>
      <w:marLeft w:val="0"/>
      <w:marRight w:val="0"/>
      <w:marTop w:val="0"/>
      <w:marBottom w:val="0"/>
      <w:divBdr>
        <w:top w:val="none" w:sz="0" w:space="0" w:color="auto"/>
        <w:left w:val="none" w:sz="0" w:space="0" w:color="auto"/>
        <w:bottom w:val="none" w:sz="0" w:space="0" w:color="auto"/>
        <w:right w:val="none" w:sz="0" w:space="0" w:color="auto"/>
      </w:divBdr>
      <w:divsChild>
        <w:div w:id="985283060">
          <w:marLeft w:val="0"/>
          <w:marRight w:val="0"/>
          <w:marTop w:val="0"/>
          <w:marBottom w:val="0"/>
          <w:divBdr>
            <w:top w:val="none" w:sz="0" w:space="0" w:color="auto"/>
            <w:left w:val="none" w:sz="0" w:space="0" w:color="auto"/>
            <w:bottom w:val="none" w:sz="0" w:space="0" w:color="auto"/>
            <w:right w:val="none" w:sz="0" w:space="0" w:color="auto"/>
          </w:divBdr>
        </w:div>
      </w:divsChild>
    </w:div>
    <w:div w:id="953633325">
      <w:bodyDiv w:val="1"/>
      <w:marLeft w:val="0"/>
      <w:marRight w:val="0"/>
      <w:marTop w:val="0"/>
      <w:marBottom w:val="0"/>
      <w:divBdr>
        <w:top w:val="none" w:sz="0" w:space="0" w:color="auto"/>
        <w:left w:val="none" w:sz="0" w:space="0" w:color="auto"/>
        <w:bottom w:val="none" w:sz="0" w:space="0" w:color="auto"/>
        <w:right w:val="none" w:sz="0" w:space="0" w:color="auto"/>
      </w:divBdr>
      <w:divsChild>
        <w:div w:id="242647014">
          <w:marLeft w:val="0"/>
          <w:marRight w:val="0"/>
          <w:marTop w:val="0"/>
          <w:marBottom w:val="0"/>
          <w:divBdr>
            <w:top w:val="none" w:sz="0" w:space="0" w:color="auto"/>
            <w:left w:val="none" w:sz="0" w:space="0" w:color="auto"/>
            <w:bottom w:val="none" w:sz="0" w:space="0" w:color="auto"/>
            <w:right w:val="none" w:sz="0" w:space="0" w:color="auto"/>
          </w:divBdr>
        </w:div>
      </w:divsChild>
    </w:div>
    <w:div w:id="1034959216">
      <w:bodyDiv w:val="1"/>
      <w:marLeft w:val="0"/>
      <w:marRight w:val="0"/>
      <w:marTop w:val="0"/>
      <w:marBottom w:val="0"/>
      <w:divBdr>
        <w:top w:val="none" w:sz="0" w:space="0" w:color="auto"/>
        <w:left w:val="none" w:sz="0" w:space="0" w:color="auto"/>
        <w:bottom w:val="none" w:sz="0" w:space="0" w:color="auto"/>
        <w:right w:val="none" w:sz="0" w:space="0" w:color="auto"/>
      </w:divBdr>
      <w:divsChild>
        <w:div w:id="1625651042">
          <w:marLeft w:val="0"/>
          <w:marRight w:val="0"/>
          <w:marTop w:val="0"/>
          <w:marBottom w:val="0"/>
          <w:divBdr>
            <w:top w:val="none" w:sz="0" w:space="0" w:color="auto"/>
            <w:left w:val="none" w:sz="0" w:space="0" w:color="auto"/>
            <w:bottom w:val="none" w:sz="0" w:space="0" w:color="auto"/>
            <w:right w:val="none" w:sz="0" w:space="0" w:color="auto"/>
          </w:divBdr>
        </w:div>
      </w:divsChild>
    </w:div>
    <w:div w:id="1045788501">
      <w:bodyDiv w:val="1"/>
      <w:marLeft w:val="0"/>
      <w:marRight w:val="0"/>
      <w:marTop w:val="0"/>
      <w:marBottom w:val="0"/>
      <w:divBdr>
        <w:top w:val="none" w:sz="0" w:space="0" w:color="auto"/>
        <w:left w:val="none" w:sz="0" w:space="0" w:color="auto"/>
        <w:bottom w:val="none" w:sz="0" w:space="0" w:color="auto"/>
        <w:right w:val="none" w:sz="0" w:space="0" w:color="auto"/>
      </w:divBdr>
    </w:div>
    <w:div w:id="1126314968">
      <w:bodyDiv w:val="1"/>
      <w:marLeft w:val="0"/>
      <w:marRight w:val="0"/>
      <w:marTop w:val="0"/>
      <w:marBottom w:val="0"/>
      <w:divBdr>
        <w:top w:val="none" w:sz="0" w:space="0" w:color="auto"/>
        <w:left w:val="none" w:sz="0" w:space="0" w:color="auto"/>
        <w:bottom w:val="none" w:sz="0" w:space="0" w:color="auto"/>
        <w:right w:val="none" w:sz="0" w:space="0" w:color="auto"/>
      </w:divBdr>
      <w:divsChild>
        <w:div w:id="2032799771">
          <w:marLeft w:val="0"/>
          <w:marRight w:val="0"/>
          <w:marTop w:val="0"/>
          <w:marBottom w:val="0"/>
          <w:divBdr>
            <w:top w:val="none" w:sz="0" w:space="0" w:color="auto"/>
            <w:left w:val="none" w:sz="0" w:space="0" w:color="auto"/>
            <w:bottom w:val="none" w:sz="0" w:space="0" w:color="auto"/>
            <w:right w:val="none" w:sz="0" w:space="0" w:color="auto"/>
          </w:divBdr>
        </w:div>
      </w:divsChild>
    </w:div>
    <w:div w:id="1127352386">
      <w:marLeft w:val="0"/>
      <w:marRight w:val="0"/>
      <w:marTop w:val="0"/>
      <w:marBottom w:val="0"/>
      <w:divBdr>
        <w:top w:val="none" w:sz="0" w:space="0" w:color="auto"/>
        <w:left w:val="none" w:sz="0" w:space="0" w:color="auto"/>
        <w:bottom w:val="none" w:sz="0" w:space="0" w:color="auto"/>
        <w:right w:val="none" w:sz="0" w:space="0" w:color="auto"/>
      </w:divBdr>
    </w:div>
    <w:div w:id="1127352387">
      <w:marLeft w:val="0"/>
      <w:marRight w:val="0"/>
      <w:marTop w:val="0"/>
      <w:marBottom w:val="0"/>
      <w:divBdr>
        <w:top w:val="none" w:sz="0" w:space="0" w:color="auto"/>
        <w:left w:val="none" w:sz="0" w:space="0" w:color="auto"/>
        <w:bottom w:val="none" w:sz="0" w:space="0" w:color="auto"/>
        <w:right w:val="none" w:sz="0" w:space="0" w:color="auto"/>
      </w:divBdr>
      <w:divsChild>
        <w:div w:id="1127352391">
          <w:marLeft w:val="0"/>
          <w:marRight w:val="0"/>
          <w:marTop w:val="0"/>
          <w:marBottom w:val="0"/>
          <w:divBdr>
            <w:top w:val="none" w:sz="0" w:space="0" w:color="auto"/>
            <w:left w:val="none" w:sz="0" w:space="0" w:color="auto"/>
            <w:bottom w:val="none" w:sz="0" w:space="0" w:color="auto"/>
            <w:right w:val="none" w:sz="0" w:space="0" w:color="auto"/>
          </w:divBdr>
          <w:divsChild>
            <w:div w:id="1127352394">
              <w:marLeft w:val="0"/>
              <w:marRight w:val="0"/>
              <w:marTop w:val="0"/>
              <w:marBottom w:val="0"/>
              <w:divBdr>
                <w:top w:val="none" w:sz="0" w:space="0" w:color="auto"/>
                <w:left w:val="none" w:sz="0" w:space="0" w:color="auto"/>
                <w:bottom w:val="none" w:sz="0" w:space="0" w:color="auto"/>
                <w:right w:val="none" w:sz="0" w:space="0" w:color="auto"/>
              </w:divBdr>
              <w:divsChild>
                <w:div w:id="1127352392">
                  <w:marLeft w:val="0"/>
                  <w:marRight w:val="0"/>
                  <w:marTop w:val="0"/>
                  <w:marBottom w:val="0"/>
                  <w:divBdr>
                    <w:top w:val="none" w:sz="0" w:space="0" w:color="auto"/>
                    <w:left w:val="none" w:sz="0" w:space="0" w:color="auto"/>
                    <w:bottom w:val="none" w:sz="0" w:space="0" w:color="auto"/>
                    <w:right w:val="none" w:sz="0" w:space="0" w:color="auto"/>
                  </w:divBdr>
                </w:div>
                <w:div w:id="112735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52390">
      <w:marLeft w:val="0"/>
      <w:marRight w:val="0"/>
      <w:marTop w:val="0"/>
      <w:marBottom w:val="0"/>
      <w:divBdr>
        <w:top w:val="none" w:sz="0" w:space="0" w:color="auto"/>
        <w:left w:val="none" w:sz="0" w:space="0" w:color="auto"/>
        <w:bottom w:val="none" w:sz="0" w:space="0" w:color="auto"/>
        <w:right w:val="none" w:sz="0" w:space="0" w:color="auto"/>
      </w:divBdr>
    </w:div>
    <w:div w:id="1127352397">
      <w:marLeft w:val="0"/>
      <w:marRight w:val="0"/>
      <w:marTop w:val="0"/>
      <w:marBottom w:val="0"/>
      <w:divBdr>
        <w:top w:val="none" w:sz="0" w:space="0" w:color="auto"/>
        <w:left w:val="none" w:sz="0" w:space="0" w:color="auto"/>
        <w:bottom w:val="none" w:sz="0" w:space="0" w:color="auto"/>
        <w:right w:val="none" w:sz="0" w:space="0" w:color="auto"/>
      </w:divBdr>
      <w:divsChild>
        <w:div w:id="1127352389">
          <w:marLeft w:val="0"/>
          <w:marRight w:val="0"/>
          <w:marTop w:val="0"/>
          <w:marBottom w:val="0"/>
          <w:divBdr>
            <w:top w:val="none" w:sz="0" w:space="0" w:color="auto"/>
            <w:left w:val="none" w:sz="0" w:space="0" w:color="auto"/>
            <w:bottom w:val="none" w:sz="0" w:space="0" w:color="auto"/>
            <w:right w:val="none" w:sz="0" w:space="0" w:color="auto"/>
          </w:divBdr>
          <w:divsChild>
            <w:div w:id="1127352395">
              <w:marLeft w:val="0"/>
              <w:marRight w:val="0"/>
              <w:marTop w:val="0"/>
              <w:marBottom w:val="0"/>
              <w:divBdr>
                <w:top w:val="none" w:sz="0" w:space="0" w:color="auto"/>
                <w:left w:val="none" w:sz="0" w:space="0" w:color="auto"/>
                <w:bottom w:val="none" w:sz="0" w:space="0" w:color="auto"/>
                <w:right w:val="none" w:sz="0" w:space="0" w:color="auto"/>
              </w:divBdr>
              <w:divsChild>
                <w:div w:id="1127352388">
                  <w:marLeft w:val="0"/>
                  <w:marRight w:val="0"/>
                  <w:marTop w:val="0"/>
                  <w:marBottom w:val="0"/>
                  <w:divBdr>
                    <w:top w:val="none" w:sz="0" w:space="0" w:color="auto"/>
                    <w:left w:val="none" w:sz="0" w:space="0" w:color="auto"/>
                    <w:bottom w:val="none" w:sz="0" w:space="0" w:color="auto"/>
                    <w:right w:val="none" w:sz="0" w:space="0" w:color="auto"/>
                  </w:divBdr>
                </w:div>
                <w:div w:id="112735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52398">
      <w:marLeft w:val="0"/>
      <w:marRight w:val="0"/>
      <w:marTop w:val="0"/>
      <w:marBottom w:val="0"/>
      <w:divBdr>
        <w:top w:val="none" w:sz="0" w:space="0" w:color="auto"/>
        <w:left w:val="none" w:sz="0" w:space="0" w:color="auto"/>
        <w:bottom w:val="none" w:sz="0" w:space="0" w:color="auto"/>
        <w:right w:val="none" w:sz="0" w:space="0" w:color="auto"/>
      </w:divBdr>
    </w:div>
    <w:div w:id="1127352399">
      <w:marLeft w:val="0"/>
      <w:marRight w:val="0"/>
      <w:marTop w:val="0"/>
      <w:marBottom w:val="0"/>
      <w:divBdr>
        <w:top w:val="none" w:sz="0" w:space="0" w:color="auto"/>
        <w:left w:val="none" w:sz="0" w:space="0" w:color="auto"/>
        <w:bottom w:val="none" w:sz="0" w:space="0" w:color="auto"/>
        <w:right w:val="none" w:sz="0" w:space="0" w:color="auto"/>
      </w:divBdr>
    </w:div>
    <w:div w:id="1134756385">
      <w:bodyDiv w:val="1"/>
      <w:marLeft w:val="0"/>
      <w:marRight w:val="0"/>
      <w:marTop w:val="0"/>
      <w:marBottom w:val="0"/>
      <w:divBdr>
        <w:top w:val="none" w:sz="0" w:space="0" w:color="auto"/>
        <w:left w:val="none" w:sz="0" w:space="0" w:color="auto"/>
        <w:bottom w:val="none" w:sz="0" w:space="0" w:color="auto"/>
        <w:right w:val="none" w:sz="0" w:space="0" w:color="auto"/>
      </w:divBdr>
    </w:div>
    <w:div w:id="1190294003">
      <w:bodyDiv w:val="1"/>
      <w:marLeft w:val="0"/>
      <w:marRight w:val="0"/>
      <w:marTop w:val="0"/>
      <w:marBottom w:val="0"/>
      <w:divBdr>
        <w:top w:val="none" w:sz="0" w:space="0" w:color="auto"/>
        <w:left w:val="none" w:sz="0" w:space="0" w:color="auto"/>
        <w:bottom w:val="none" w:sz="0" w:space="0" w:color="auto"/>
        <w:right w:val="none" w:sz="0" w:space="0" w:color="auto"/>
      </w:divBdr>
      <w:divsChild>
        <w:div w:id="1296646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267867">
              <w:marLeft w:val="0"/>
              <w:marRight w:val="0"/>
              <w:marTop w:val="0"/>
              <w:marBottom w:val="0"/>
              <w:divBdr>
                <w:top w:val="none" w:sz="0" w:space="0" w:color="auto"/>
                <w:left w:val="none" w:sz="0" w:space="0" w:color="auto"/>
                <w:bottom w:val="none" w:sz="0" w:space="0" w:color="auto"/>
                <w:right w:val="none" w:sz="0" w:space="0" w:color="auto"/>
              </w:divBdr>
              <w:divsChild>
                <w:div w:id="382290135">
                  <w:marLeft w:val="0"/>
                  <w:marRight w:val="0"/>
                  <w:marTop w:val="0"/>
                  <w:marBottom w:val="0"/>
                  <w:divBdr>
                    <w:top w:val="none" w:sz="0" w:space="0" w:color="auto"/>
                    <w:left w:val="none" w:sz="0" w:space="0" w:color="auto"/>
                    <w:bottom w:val="none" w:sz="0" w:space="0" w:color="auto"/>
                    <w:right w:val="none" w:sz="0" w:space="0" w:color="auto"/>
                  </w:divBdr>
                  <w:divsChild>
                    <w:div w:id="1562983952">
                      <w:marLeft w:val="0"/>
                      <w:marRight w:val="0"/>
                      <w:marTop w:val="0"/>
                      <w:marBottom w:val="0"/>
                      <w:divBdr>
                        <w:top w:val="none" w:sz="0" w:space="0" w:color="auto"/>
                        <w:left w:val="none" w:sz="0" w:space="0" w:color="auto"/>
                        <w:bottom w:val="none" w:sz="0" w:space="0" w:color="auto"/>
                        <w:right w:val="none" w:sz="0" w:space="0" w:color="auto"/>
                      </w:divBdr>
                      <w:divsChild>
                        <w:div w:id="593169478">
                          <w:marLeft w:val="0"/>
                          <w:marRight w:val="0"/>
                          <w:marTop w:val="0"/>
                          <w:marBottom w:val="0"/>
                          <w:divBdr>
                            <w:top w:val="none" w:sz="0" w:space="0" w:color="auto"/>
                            <w:left w:val="none" w:sz="0" w:space="0" w:color="auto"/>
                            <w:bottom w:val="none" w:sz="0" w:space="0" w:color="auto"/>
                            <w:right w:val="none" w:sz="0" w:space="0" w:color="auto"/>
                          </w:divBdr>
                          <w:divsChild>
                            <w:div w:id="1974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139478">
      <w:bodyDiv w:val="1"/>
      <w:marLeft w:val="0"/>
      <w:marRight w:val="0"/>
      <w:marTop w:val="0"/>
      <w:marBottom w:val="0"/>
      <w:divBdr>
        <w:top w:val="none" w:sz="0" w:space="0" w:color="auto"/>
        <w:left w:val="none" w:sz="0" w:space="0" w:color="auto"/>
        <w:bottom w:val="none" w:sz="0" w:space="0" w:color="auto"/>
        <w:right w:val="none" w:sz="0" w:space="0" w:color="auto"/>
      </w:divBdr>
      <w:divsChild>
        <w:div w:id="367266365">
          <w:marLeft w:val="0"/>
          <w:marRight w:val="0"/>
          <w:marTop w:val="0"/>
          <w:marBottom w:val="0"/>
          <w:divBdr>
            <w:top w:val="none" w:sz="0" w:space="0" w:color="auto"/>
            <w:left w:val="none" w:sz="0" w:space="0" w:color="auto"/>
            <w:bottom w:val="none" w:sz="0" w:space="0" w:color="auto"/>
            <w:right w:val="none" w:sz="0" w:space="0" w:color="auto"/>
          </w:divBdr>
        </w:div>
        <w:div w:id="1178811952">
          <w:marLeft w:val="0"/>
          <w:marRight w:val="0"/>
          <w:marTop w:val="0"/>
          <w:marBottom w:val="0"/>
          <w:divBdr>
            <w:top w:val="none" w:sz="0" w:space="0" w:color="auto"/>
            <w:left w:val="none" w:sz="0" w:space="0" w:color="auto"/>
            <w:bottom w:val="none" w:sz="0" w:space="0" w:color="auto"/>
            <w:right w:val="none" w:sz="0" w:space="0" w:color="auto"/>
          </w:divBdr>
        </w:div>
        <w:div w:id="1354308455">
          <w:marLeft w:val="0"/>
          <w:marRight w:val="0"/>
          <w:marTop w:val="0"/>
          <w:marBottom w:val="0"/>
          <w:divBdr>
            <w:top w:val="none" w:sz="0" w:space="0" w:color="auto"/>
            <w:left w:val="none" w:sz="0" w:space="0" w:color="auto"/>
            <w:bottom w:val="none" w:sz="0" w:space="0" w:color="auto"/>
            <w:right w:val="none" w:sz="0" w:space="0" w:color="auto"/>
          </w:divBdr>
        </w:div>
      </w:divsChild>
    </w:div>
    <w:div w:id="1348629315">
      <w:bodyDiv w:val="1"/>
      <w:marLeft w:val="0"/>
      <w:marRight w:val="0"/>
      <w:marTop w:val="0"/>
      <w:marBottom w:val="0"/>
      <w:divBdr>
        <w:top w:val="none" w:sz="0" w:space="0" w:color="auto"/>
        <w:left w:val="none" w:sz="0" w:space="0" w:color="auto"/>
        <w:bottom w:val="none" w:sz="0" w:space="0" w:color="auto"/>
        <w:right w:val="none" w:sz="0" w:space="0" w:color="auto"/>
      </w:divBdr>
      <w:divsChild>
        <w:div w:id="1713848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7503666">
              <w:marLeft w:val="0"/>
              <w:marRight w:val="0"/>
              <w:marTop w:val="0"/>
              <w:marBottom w:val="0"/>
              <w:divBdr>
                <w:top w:val="none" w:sz="0" w:space="0" w:color="auto"/>
                <w:left w:val="none" w:sz="0" w:space="0" w:color="auto"/>
                <w:bottom w:val="none" w:sz="0" w:space="0" w:color="auto"/>
                <w:right w:val="none" w:sz="0" w:space="0" w:color="auto"/>
              </w:divBdr>
              <w:divsChild>
                <w:div w:id="614488050">
                  <w:marLeft w:val="0"/>
                  <w:marRight w:val="0"/>
                  <w:marTop w:val="0"/>
                  <w:marBottom w:val="0"/>
                  <w:divBdr>
                    <w:top w:val="none" w:sz="0" w:space="0" w:color="auto"/>
                    <w:left w:val="none" w:sz="0" w:space="0" w:color="auto"/>
                    <w:bottom w:val="none" w:sz="0" w:space="0" w:color="auto"/>
                    <w:right w:val="none" w:sz="0" w:space="0" w:color="auto"/>
                  </w:divBdr>
                  <w:divsChild>
                    <w:div w:id="747312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1233067">
                          <w:marLeft w:val="0"/>
                          <w:marRight w:val="0"/>
                          <w:marTop w:val="0"/>
                          <w:marBottom w:val="0"/>
                          <w:divBdr>
                            <w:top w:val="none" w:sz="0" w:space="0" w:color="auto"/>
                            <w:left w:val="none" w:sz="0" w:space="0" w:color="auto"/>
                            <w:bottom w:val="none" w:sz="0" w:space="0" w:color="auto"/>
                            <w:right w:val="none" w:sz="0" w:space="0" w:color="auto"/>
                          </w:divBdr>
                          <w:divsChild>
                            <w:div w:id="516240749">
                              <w:marLeft w:val="0"/>
                              <w:marRight w:val="0"/>
                              <w:marTop w:val="0"/>
                              <w:marBottom w:val="0"/>
                              <w:divBdr>
                                <w:top w:val="none" w:sz="0" w:space="0" w:color="auto"/>
                                <w:left w:val="none" w:sz="0" w:space="0" w:color="auto"/>
                                <w:bottom w:val="none" w:sz="0" w:space="0" w:color="auto"/>
                                <w:right w:val="none" w:sz="0" w:space="0" w:color="auto"/>
                              </w:divBdr>
                              <w:divsChild>
                                <w:div w:id="5925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9959783">
      <w:bodyDiv w:val="1"/>
      <w:marLeft w:val="0"/>
      <w:marRight w:val="0"/>
      <w:marTop w:val="0"/>
      <w:marBottom w:val="0"/>
      <w:divBdr>
        <w:top w:val="none" w:sz="0" w:space="0" w:color="auto"/>
        <w:left w:val="none" w:sz="0" w:space="0" w:color="auto"/>
        <w:bottom w:val="none" w:sz="0" w:space="0" w:color="auto"/>
        <w:right w:val="none" w:sz="0" w:space="0" w:color="auto"/>
      </w:divBdr>
    </w:div>
    <w:div w:id="1651396905">
      <w:bodyDiv w:val="1"/>
      <w:marLeft w:val="0"/>
      <w:marRight w:val="0"/>
      <w:marTop w:val="0"/>
      <w:marBottom w:val="0"/>
      <w:divBdr>
        <w:top w:val="none" w:sz="0" w:space="0" w:color="auto"/>
        <w:left w:val="none" w:sz="0" w:space="0" w:color="auto"/>
        <w:bottom w:val="none" w:sz="0" w:space="0" w:color="auto"/>
        <w:right w:val="none" w:sz="0" w:space="0" w:color="auto"/>
      </w:divBdr>
    </w:div>
    <w:div w:id="1656371398">
      <w:bodyDiv w:val="1"/>
      <w:marLeft w:val="0"/>
      <w:marRight w:val="0"/>
      <w:marTop w:val="0"/>
      <w:marBottom w:val="0"/>
      <w:divBdr>
        <w:top w:val="none" w:sz="0" w:space="0" w:color="auto"/>
        <w:left w:val="none" w:sz="0" w:space="0" w:color="auto"/>
        <w:bottom w:val="none" w:sz="0" w:space="0" w:color="auto"/>
        <w:right w:val="none" w:sz="0" w:space="0" w:color="auto"/>
      </w:divBdr>
    </w:div>
    <w:div w:id="1746100065">
      <w:bodyDiv w:val="1"/>
      <w:marLeft w:val="0"/>
      <w:marRight w:val="0"/>
      <w:marTop w:val="0"/>
      <w:marBottom w:val="0"/>
      <w:divBdr>
        <w:top w:val="none" w:sz="0" w:space="0" w:color="auto"/>
        <w:left w:val="none" w:sz="0" w:space="0" w:color="auto"/>
        <w:bottom w:val="none" w:sz="0" w:space="0" w:color="auto"/>
        <w:right w:val="none" w:sz="0" w:space="0" w:color="auto"/>
      </w:divBdr>
      <w:divsChild>
        <w:div w:id="2127500889">
          <w:marLeft w:val="0"/>
          <w:marRight w:val="0"/>
          <w:marTop w:val="0"/>
          <w:marBottom w:val="0"/>
          <w:divBdr>
            <w:top w:val="none" w:sz="0" w:space="0" w:color="auto"/>
            <w:left w:val="none" w:sz="0" w:space="0" w:color="auto"/>
            <w:bottom w:val="none" w:sz="0" w:space="0" w:color="auto"/>
            <w:right w:val="none" w:sz="0" w:space="0" w:color="auto"/>
          </w:divBdr>
        </w:div>
        <w:div w:id="1488398561">
          <w:marLeft w:val="0"/>
          <w:marRight w:val="0"/>
          <w:marTop w:val="0"/>
          <w:marBottom w:val="0"/>
          <w:divBdr>
            <w:top w:val="none" w:sz="0" w:space="0" w:color="auto"/>
            <w:left w:val="none" w:sz="0" w:space="0" w:color="auto"/>
            <w:bottom w:val="none" w:sz="0" w:space="0" w:color="auto"/>
            <w:right w:val="none" w:sz="0" w:space="0" w:color="auto"/>
          </w:divBdr>
        </w:div>
        <w:div w:id="1654026693">
          <w:marLeft w:val="0"/>
          <w:marRight w:val="0"/>
          <w:marTop w:val="0"/>
          <w:marBottom w:val="0"/>
          <w:divBdr>
            <w:top w:val="none" w:sz="0" w:space="0" w:color="auto"/>
            <w:left w:val="none" w:sz="0" w:space="0" w:color="auto"/>
            <w:bottom w:val="none" w:sz="0" w:space="0" w:color="auto"/>
            <w:right w:val="none" w:sz="0" w:space="0" w:color="auto"/>
          </w:divBdr>
        </w:div>
        <w:div w:id="1277912477">
          <w:marLeft w:val="0"/>
          <w:marRight w:val="0"/>
          <w:marTop w:val="0"/>
          <w:marBottom w:val="0"/>
          <w:divBdr>
            <w:top w:val="none" w:sz="0" w:space="0" w:color="auto"/>
            <w:left w:val="none" w:sz="0" w:space="0" w:color="auto"/>
            <w:bottom w:val="none" w:sz="0" w:space="0" w:color="auto"/>
            <w:right w:val="none" w:sz="0" w:space="0" w:color="auto"/>
          </w:divBdr>
        </w:div>
        <w:div w:id="1305084816">
          <w:marLeft w:val="0"/>
          <w:marRight w:val="0"/>
          <w:marTop w:val="0"/>
          <w:marBottom w:val="0"/>
          <w:divBdr>
            <w:top w:val="none" w:sz="0" w:space="0" w:color="auto"/>
            <w:left w:val="none" w:sz="0" w:space="0" w:color="auto"/>
            <w:bottom w:val="none" w:sz="0" w:space="0" w:color="auto"/>
            <w:right w:val="none" w:sz="0" w:space="0" w:color="auto"/>
          </w:divBdr>
        </w:div>
        <w:div w:id="724916812">
          <w:marLeft w:val="0"/>
          <w:marRight w:val="0"/>
          <w:marTop w:val="0"/>
          <w:marBottom w:val="0"/>
          <w:divBdr>
            <w:top w:val="none" w:sz="0" w:space="0" w:color="auto"/>
            <w:left w:val="none" w:sz="0" w:space="0" w:color="auto"/>
            <w:bottom w:val="none" w:sz="0" w:space="0" w:color="auto"/>
            <w:right w:val="none" w:sz="0" w:space="0" w:color="auto"/>
          </w:divBdr>
        </w:div>
        <w:div w:id="1133673195">
          <w:marLeft w:val="0"/>
          <w:marRight w:val="0"/>
          <w:marTop w:val="0"/>
          <w:marBottom w:val="0"/>
          <w:divBdr>
            <w:top w:val="none" w:sz="0" w:space="0" w:color="auto"/>
            <w:left w:val="none" w:sz="0" w:space="0" w:color="auto"/>
            <w:bottom w:val="none" w:sz="0" w:space="0" w:color="auto"/>
            <w:right w:val="none" w:sz="0" w:space="0" w:color="auto"/>
          </w:divBdr>
        </w:div>
        <w:div w:id="1191911786">
          <w:marLeft w:val="0"/>
          <w:marRight w:val="0"/>
          <w:marTop w:val="0"/>
          <w:marBottom w:val="0"/>
          <w:divBdr>
            <w:top w:val="none" w:sz="0" w:space="0" w:color="auto"/>
            <w:left w:val="none" w:sz="0" w:space="0" w:color="auto"/>
            <w:bottom w:val="none" w:sz="0" w:space="0" w:color="auto"/>
            <w:right w:val="none" w:sz="0" w:space="0" w:color="auto"/>
          </w:divBdr>
        </w:div>
        <w:div w:id="1753702513">
          <w:marLeft w:val="0"/>
          <w:marRight w:val="0"/>
          <w:marTop w:val="0"/>
          <w:marBottom w:val="0"/>
          <w:divBdr>
            <w:top w:val="none" w:sz="0" w:space="0" w:color="auto"/>
            <w:left w:val="none" w:sz="0" w:space="0" w:color="auto"/>
            <w:bottom w:val="none" w:sz="0" w:space="0" w:color="auto"/>
            <w:right w:val="none" w:sz="0" w:space="0" w:color="auto"/>
          </w:divBdr>
        </w:div>
      </w:divsChild>
    </w:div>
    <w:div w:id="1835104597">
      <w:bodyDiv w:val="1"/>
      <w:marLeft w:val="0"/>
      <w:marRight w:val="0"/>
      <w:marTop w:val="0"/>
      <w:marBottom w:val="0"/>
      <w:divBdr>
        <w:top w:val="none" w:sz="0" w:space="0" w:color="auto"/>
        <w:left w:val="none" w:sz="0" w:space="0" w:color="auto"/>
        <w:bottom w:val="none" w:sz="0" w:space="0" w:color="auto"/>
        <w:right w:val="none" w:sz="0" w:space="0" w:color="auto"/>
      </w:divBdr>
      <w:divsChild>
        <w:div w:id="1271400369">
          <w:marLeft w:val="0"/>
          <w:marRight w:val="0"/>
          <w:marTop w:val="0"/>
          <w:marBottom w:val="0"/>
          <w:divBdr>
            <w:top w:val="none" w:sz="0" w:space="0" w:color="auto"/>
            <w:left w:val="none" w:sz="0" w:space="0" w:color="auto"/>
            <w:bottom w:val="none" w:sz="0" w:space="0" w:color="auto"/>
            <w:right w:val="none" w:sz="0" w:space="0" w:color="auto"/>
          </w:divBdr>
        </w:div>
      </w:divsChild>
    </w:div>
    <w:div w:id="1921019875">
      <w:bodyDiv w:val="1"/>
      <w:marLeft w:val="0"/>
      <w:marRight w:val="0"/>
      <w:marTop w:val="0"/>
      <w:marBottom w:val="0"/>
      <w:divBdr>
        <w:top w:val="none" w:sz="0" w:space="0" w:color="auto"/>
        <w:left w:val="none" w:sz="0" w:space="0" w:color="auto"/>
        <w:bottom w:val="none" w:sz="0" w:space="0" w:color="auto"/>
        <w:right w:val="none" w:sz="0" w:space="0" w:color="auto"/>
      </w:divBdr>
      <w:divsChild>
        <w:div w:id="799885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2986741">
              <w:marLeft w:val="0"/>
              <w:marRight w:val="0"/>
              <w:marTop w:val="0"/>
              <w:marBottom w:val="0"/>
              <w:divBdr>
                <w:top w:val="none" w:sz="0" w:space="0" w:color="auto"/>
                <w:left w:val="none" w:sz="0" w:space="0" w:color="auto"/>
                <w:bottom w:val="none" w:sz="0" w:space="0" w:color="auto"/>
                <w:right w:val="none" w:sz="0" w:space="0" w:color="auto"/>
              </w:divBdr>
              <w:divsChild>
                <w:div w:id="522793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130905">
                      <w:marLeft w:val="0"/>
                      <w:marRight w:val="0"/>
                      <w:marTop w:val="0"/>
                      <w:marBottom w:val="0"/>
                      <w:divBdr>
                        <w:top w:val="none" w:sz="0" w:space="0" w:color="auto"/>
                        <w:left w:val="none" w:sz="0" w:space="0" w:color="auto"/>
                        <w:bottom w:val="none" w:sz="0" w:space="0" w:color="auto"/>
                        <w:right w:val="none" w:sz="0" w:space="0" w:color="auto"/>
                      </w:divBdr>
                      <w:divsChild>
                        <w:div w:id="1140928054">
                          <w:marLeft w:val="0"/>
                          <w:marRight w:val="0"/>
                          <w:marTop w:val="0"/>
                          <w:marBottom w:val="0"/>
                          <w:divBdr>
                            <w:top w:val="none" w:sz="0" w:space="0" w:color="auto"/>
                            <w:left w:val="none" w:sz="0" w:space="0" w:color="auto"/>
                            <w:bottom w:val="none" w:sz="0" w:space="0" w:color="auto"/>
                            <w:right w:val="none" w:sz="0" w:space="0" w:color="auto"/>
                          </w:divBdr>
                          <w:divsChild>
                            <w:div w:id="688987590">
                              <w:blockQuote w:val="1"/>
                              <w:marLeft w:val="0"/>
                              <w:marRight w:val="0"/>
                              <w:marTop w:val="0"/>
                              <w:marBottom w:val="0"/>
                              <w:divBdr>
                                <w:top w:val="none" w:sz="0" w:space="0" w:color="auto"/>
                                <w:left w:val="single" w:sz="12" w:space="24" w:color="00ADE5"/>
                                <w:bottom w:val="none" w:sz="0" w:space="0" w:color="auto"/>
                                <w:right w:val="none" w:sz="0" w:space="0" w:color="auto"/>
                              </w:divBdr>
                              <w:divsChild>
                                <w:div w:id="567690489">
                                  <w:marLeft w:val="0"/>
                                  <w:marRight w:val="0"/>
                                  <w:marTop w:val="0"/>
                                  <w:marBottom w:val="0"/>
                                  <w:divBdr>
                                    <w:top w:val="none" w:sz="0" w:space="0" w:color="auto"/>
                                    <w:left w:val="none" w:sz="0" w:space="0" w:color="auto"/>
                                    <w:bottom w:val="none" w:sz="0" w:space="0" w:color="auto"/>
                                    <w:right w:val="none" w:sz="0" w:space="0" w:color="auto"/>
                                  </w:divBdr>
                                  <w:divsChild>
                                    <w:div w:id="138610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4774946">
      <w:bodyDiv w:val="1"/>
      <w:marLeft w:val="0"/>
      <w:marRight w:val="0"/>
      <w:marTop w:val="0"/>
      <w:marBottom w:val="0"/>
      <w:divBdr>
        <w:top w:val="none" w:sz="0" w:space="0" w:color="auto"/>
        <w:left w:val="none" w:sz="0" w:space="0" w:color="auto"/>
        <w:bottom w:val="none" w:sz="0" w:space="0" w:color="auto"/>
        <w:right w:val="none" w:sz="0" w:space="0" w:color="auto"/>
      </w:divBdr>
    </w:div>
    <w:div w:id="196033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DDC8E-5820-41B8-926C-A36E29037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826</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Kate Filby</cp:lastModifiedBy>
  <cp:revision>4</cp:revision>
  <cp:lastPrinted>2025-10-22T09:38:00Z</cp:lastPrinted>
  <dcterms:created xsi:type="dcterms:W3CDTF">2025-10-22T09:36:00Z</dcterms:created>
  <dcterms:modified xsi:type="dcterms:W3CDTF">2025-10-22T09:38:00Z</dcterms:modified>
</cp:coreProperties>
</file>